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7FCA" w14:textId="750AA702" w:rsidR="008F4EE7" w:rsidRPr="00C072C5" w:rsidRDefault="008F4EE7" w:rsidP="008F4EE7">
      <w:pPr>
        <w:jc w:val="center"/>
        <w:rPr>
          <w:rFonts w:ascii="Times New Roman" w:hAnsi="Times New Roman" w:cs="Times New Roman"/>
          <w:b/>
          <w:bCs/>
          <w:sz w:val="32"/>
          <w:szCs w:val="32"/>
        </w:rPr>
      </w:pPr>
      <w:r w:rsidRPr="00C072C5">
        <w:rPr>
          <w:rFonts w:ascii="Times New Roman" w:hAnsi="Times New Roman" w:cs="Times New Roman"/>
          <w:b/>
          <w:bCs/>
          <w:sz w:val="32"/>
          <w:szCs w:val="32"/>
        </w:rPr>
        <w:t>Portable Audio/Video Recorders Policy</w:t>
      </w:r>
    </w:p>
    <w:p w14:paraId="6F711811" w14:textId="77777777" w:rsidR="008F4EE7" w:rsidRPr="00F83866" w:rsidRDefault="008F4EE7" w:rsidP="008F4EE7">
      <w:pPr>
        <w:jc w:val="center"/>
        <w:rPr>
          <w:rFonts w:ascii="Times New Roman" w:hAnsi="Times New Roman" w:cs="Times New Roman"/>
          <w:b/>
          <w:bCs/>
          <w:sz w:val="16"/>
          <w:szCs w:val="16"/>
        </w:rPr>
      </w:pPr>
    </w:p>
    <w:p w14:paraId="22D73F77" w14:textId="77777777" w:rsidR="008F4EE7" w:rsidRPr="00C072C5" w:rsidRDefault="008F4EE7">
      <w:pPr>
        <w:rPr>
          <w:rFonts w:ascii="Times New Roman" w:hAnsi="Times New Roman" w:cs="Times New Roman"/>
          <w:b/>
          <w:bCs/>
          <w:sz w:val="24"/>
          <w:szCs w:val="24"/>
        </w:rPr>
      </w:pPr>
      <w:r w:rsidRPr="00C072C5">
        <w:rPr>
          <w:rFonts w:ascii="Times New Roman" w:hAnsi="Times New Roman" w:cs="Times New Roman"/>
          <w:b/>
          <w:bCs/>
          <w:sz w:val="24"/>
          <w:szCs w:val="24"/>
        </w:rPr>
        <w:t xml:space="preserve">PURPOSE AND SCOPE </w:t>
      </w:r>
    </w:p>
    <w:p w14:paraId="437FAA17" w14:textId="7D1F80A8" w:rsidR="008F4EE7" w:rsidRDefault="008F4EE7">
      <w:pPr>
        <w:rPr>
          <w:rFonts w:ascii="Times New Roman" w:hAnsi="Times New Roman" w:cs="Times New Roman"/>
        </w:rPr>
      </w:pPr>
      <w:r w:rsidRPr="00C072C5">
        <w:rPr>
          <w:rFonts w:ascii="Times New Roman" w:hAnsi="Times New Roman" w:cs="Times New Roman"/>
        </w:rPr>
        <w:t xml:space="preserve">This policy provides guidelines for the use of portable audio/video recording devices by members of this office while in the performance of their duties (Minn. Stat. § 626.8473). Portable audio/ video recording devices include all recording systems whether body-worn, handheld or integrated into portable equipment. This policy does not apply to mobile audio/video recordings, interviews or interrogations conducted at Verndale Police Department and any Wadena County Sheriff's Office facility, undercover operations, wiretaps or eavesdropping (concealed listening devices) unless captured by a portable recording system.  </w:t>
      </w:r>
    </w:p>
    <w:p w14:paraId="0A38E063" w14:textId="77777777" w:rsidR="00C072C5" w:rsidRPr="00C072C5" w:rsidRDefault="00C072C5">
      <w:pPr>
        <w:rPr>
          <w:rFonts w:ascii="Times New Roman" w:hAnsi="Times New Roman" w:cs="Times New Roman"/>
          <w:sz w:val="4"/>
          <w:szCs w:val="4"/>
        </w:rPr>
      </w:pPr>
    </w:p>
    <w:p w14:paraId="146D23E2" w14:textId="77777777" w:rsidR="008F4EE7" w:rsidRPr="00C072C5" w:rsidRDefault="008F4EE7">
      <w:pPr>
        <w:rPr>
          <w:rFonts w:ascii="Times New Roman" w:hAnsi="Times New Roman" w:cs="Times New Roman"/>
          <w:b/>
          <w:bCs/>
          <w:sz w:val="24"/>
          <w:szCs w:val="24"/>
        </w:rPr>
      </w:pPr>
      <w:r w:rsidRPr="00C072C5">
        <w:rPr>
          <w:rFonts w:ascii="Times New Roman" w:hAnsi="Times New Roman" w:cs="Times New Roman"/>
          <w:b/>
          <w:bCs/>
          <w:sz w:val="24"/>
          <w:szCs w:val="24"/>
        </w:rPr>
        <w:t xml:space="preserve">DEFINITIONS </w:t>
      </w:r>
    </w:p>
    <w:p w14:paraId="222BB8A0" w14:textId="77777777" w:rsidR="008F4EE7" w:rsidRPr="00C072C5" w:rsidRDefault="008F4EE7">
      <w:pPr>
        <w:rPr>
          <w:rFonts w:ascii="Times New Roman" w:hAnsi="Times New Roman" w:cs="Times New Roman"/>
        </w:rPr>
      </w:pPr>
      <w:r w:rsidRPr="00C072C5">
        <w:rPr>
          <w:rFonts w:ascii="Times New Roman" w:hAnsi="Times New Roman" w:cs="Times New Roman"/>
        </w:rPr>
        <w:t xml:space="preserve">Definitions related to this policy include: </w:t>
      </w:r>
    </w:p>
    <w:p w14:paraId="4CE5AFE4" w14:textId="77777777" w:rsidR="008F4EE7" w:rsidRDefault="008F4EE7">
      <w:pPr>
        <w:rPr>
          <w:rFonts w:ascii="Times New Roman" w:hAnsi="Times New Roman" w:cs="Times New Roman"/>
        </w:rPr>
      </w:pPr>
      <w:r w:rsidRPr="00C072C5">
        <w:rPr>
          <w:rFonts w:ascii="Times New Roman" w:hAnsi="Times New Roman" w:cs="Times New Roman"/>
          <w:b/>
          <w:bCs/>
        </w:rPr>
        <w:t>Portable recording system</w:t>
      </w:r>
      <w:r w:rsidRPr="00C072C5">
        <w:rPr>
          <w:rFonts w:ascii="Times New Roman" w:hAnsi="Times New Roman" w:cs="Times New Roman"/>
        </w:rPr>
        <w:t xml:space="preserve"> - A device worn by a member that is capable of both video and audio recording of the member’s activities and interactions with others or collecting digital multimedia evidence as part of an investigation and as provided in Minn. Stat. § 13.825. 423.2 </w:t>
      </w:r>
    </w:p>
    <w:p w14:paraId="2DD5AD3A" w14:textId="77777777" w:rsidR="00C072C5" w:rsidRPr="00C072C5" w:rsidRDefault="00C072C5">
      <w:pPr>
        <w:rPr>
          <w:rFonts w:ascii="Times New Roman" w:hAnsi="Times New Roman" w:cs="Times New Roman"/>
          <w:sz w:val="4"/>
          <w:szCs w:val="4"/>
        </w:rPr>
      </w:pPr>
    </w:p>
    <w:p w14:paraId="7BAC8927" w14:textId="77777777" w:rsidR="008F4EE7" w:rsidRPr="00C072C5" w:rsidRDefault="008F4EE7">
      <w:pPr>
        <w:rPr>
          <w:rFonts w:ascii="Times New Roman" w:hAnsi="Times New Roman" w:cs="Times New Roman"/>
          <w:b/>
          <w:bCs/>
        </w:rPr>
      </w:pPr>
      <w:r w:rsidRPr="00C072C5">
        <w:rPr>
          <w:rFonts w:ascii="Times New Roman" w:hAnsi="Times New Roman" w:cs="Times New Roman"/>
          <w:b/>
          <w:bCs/>
        </w:rPr>
        <w:t xml:space="preserve">POLICY </w:t>
      </w:r>
    </w:p>
    <w:p w14:paraId="3958738A" w14:textId="77777777" w:rsidR="008F4EE7" w:rsidRDefault="008F4EE7">
      <w:pPr>
        <w:rPr>
          <w:rFonts w:ascii="Times New Roman" w:hAnsi="Times New Roman" w:cs="Times New Roman"/>
        </w:rPr>
      </w:pPr>
      <w:r w:rsidRPr="00C072C5">
        <w:rPr>
          <w:rFonts w:ascii="Times New Roman" w:hAnsi="Times New Roman" w:cs="Times New Roman"/>
        </w:rPr>
        <w:t xml:space="preserve">The Verndale Police Department may provide members with access to portable recorders for use during the performance of their duties. The use of recorders is intended to enhance the mission of the Office by accurately capturing contacts between members of the Office and the public. </w:t>
      </w:r>
    </w:p>
    <w:p w14:paraId="4F728FB3" w14:textId="77777777" w:rsidR="00C072C5" w:rsidRPr="00C072C5" w:rsidRDefault="00C072C5">
      <w:pPr>
        <w:rPr>
          <w:rFonts w:ascii="Times New Roman" w:hAnsi="Times New Roman" w:cs="Times New Roman"/>
          <w:sz w:val="4"/>
          <w:szCs w:val="4"/>
        </w:rPr>
      </w:pPr>
    </w:p>
    <w:p w14:paraId="22F2DAB0" w14:textId="796345EF" w:rsidR="008F4EE7" w:rsidRPr="00C072C5" w:rsidRDefault="008F4EE7">
      <w:pPr>
        <w:rPr>
          <w:rFonts w:ascii="Times New Roman" w:hAnsi="Times New Roman" w:cs="Times New Roman"/>
          <w:b/>
          <w:bCs/>
        </w:rPr>
      </w:pPr>
      <w:r w:rsidRPr="00C072C5">
        <w:rPr>
          <w:rFonts w:ascii="Times New Roman" w:hAnsi="Times New Roman" w:cs="Times New Roman"/>
          <w:b/>
          <w:bCs/>
        </w:rPr>
        <w:t xml:space="preserve">MEMBER PRIVACY EXPECTATION </w:t>
      </w:r>
    </w:p>
    <w:p w14:paraId="5D94451A" w14:textId="77777777" w:rsidR="008F4EE7" w:rsidRDefault="008F4EE7">
      <w:pPr>
        <w:rPr>
          <w:rFonts w:ascii="Times New Roman" w:hAnsi="Times New Roman" w:cs="Times New Roman"/>
        </w:rPr>
      </w:pPr>
      <w:r w:rsidRPr="00C072C5">
        <w:rPr>
          <w:rFonts w:ascii="Times New Roman" w:hAnsi="Times New Roman" w:cs="Times New Roman"/>
        </w:rPr>
        <w:t xml:space="preserve">All recordings made by members on any office-issued device at any time or while acting in an official capacity of this office, regardless of ownership of the device, shall remain the property of the Office. Members shall have no expectation of privacy or ownership interest in the content of these recordings. </w:t>
      </w:r>
    </w:p>
    <w:p w14:paraId="028ACEFA" w14:textId="77777777" w:rsidR="00C072C5" w:rsidRPr="00C072C5" w:rsidRDefault="00C072C5">
      <w:pPr>
        <w:rPr>
          <w:rFonts w:ascii="Times New Roman" w:hAnsi="Times New Roman" w:cs="Times New Roman"/>
          <w:sz w:val="4"/>
          <w:szCs w:val="4"/>
        </w:rPr>
      </w:pPr>
    </w:p>
    <w:p w14:paraId="47CF1BAD" w14:textId="77777777" w:rsidR="008F4EE7" w:rsidRPr="00C072C5" w:rsidRDefault="008F4EE7">
      <w:pPr>
        <w:rPr>
          <w:rFonts w:ascii="Times New Roman" w:hAnsi="Times New Roman" w:cs="Times New Roman"/>
          <w:b/>
          <w:bCs/>
        </w:rPr>
      </w:pPr>
      <w:r w:rsidRPr="00C072C5">
        <w:rPr>
          <w:rFonts w:ascii="Times New Roman" w:hAnsi="Times New Roman" w:cs="Times New Roman"/>
          <w:b/>
          <w:bCs/>
        </w:rPr>
        <w:t xml:space="preserve">MEMBER RESPONSIBILITIES </w:t>
      </w:r>
    </w:p>
    <w:p w14:paraId="540D0575" w14:textId="77777777" w:rsidR="008F4EE7" w:rsidRPr="00C072C5" w:rsidRDefault="008F4EE7">
      <w:pPr>
        <w:rPr>
          <w:rFonts w:ascii="Times New Roman" w:hAnsi="Times New Roman" w:cs="Times New Roman"/>
        </w:rPr>
      </w:pPr>
      <w:r w:rsidRPr="00C072C5">
        <w:rPr>
          <w:rFonts w:ascii="Times New Roman" w:hAnsi="Times New Roman" w:cs="Times New Roman"/>
        </w:rPr>
        <w:t xml:space="preserve">Prior to going into service, each uniformed and non-uniformed member will be responsible for making sure that he/she is equipped with a portable recorder issued by the Office, and that the recorder is in good working order (Minn. Stat. § 13.825). This consists of conducting a "Test" recording and labeling it as such. If the recorder is not in working order or the member becomes aware of a malfunction at any time, the member shall promptly report the failure to his/her supervisor and obtain a functioning device as soon as reasonably practicable. See attachment: BWC Test Procedure.pdf </w:t>
      </w:r>
    </w:p>
    <w:p w14:paraId="4CE750A9" w14:textId="77777777" w:rsidR="008F4EE7" w:rsidRPr="00C072C5" w:rsidRDefault="008F4EE7">
      <w:pPr>
        <w:rPr>
          <w:rFonts w:ascii="Times New Roman" w:hAnsi="Times New Roman" w:cs="Times New Roman"/>
        </w:rPr>
      </w:pPr>
      <w:r w:rsidRPr="00C072C5">
        <w:rPr>
          <w:rFonts w:ascii="Times New Roman" w:hAnsi="Times New Roman" w:cs="Times New Roman"/>
        </w:rPr>
        <w:t xml:space="preserve">Uniformed members should wear the recorder in a conspicuous manner or otherwise notify persons that they are being recorded, whenever reasonably practicable (Minn. Stat. § 626.8473). </w:t>
      </w:r>
    </w:p>
    <w:p w14:paraId="6E7187BE" w14:textId="12972EB3" w:rsidR="008806D0" w:rsidRPr="00C072C5" w:rsidRDefault="008F4EE7" w:rsidP="008F4EE7">
      <w:pPr>
        <w:pStyle w:val="NoSpacing"/>
        <w:rPr>
          <w:rFonts w:ascii="Times New Roman" w:hAnsi="Times New Roman" w:cs="Times New Roman"/>
        </w:rPr>
      </w:pPr>
      <w:r w:rsidRPr="00C072C5">
        <w:rPr>
          <w:rFonts w:ascii="Times New Roman" w:hAnsi="Times New Roman" w:cs="Times New Roman"/>
        </w:rPr>
        <w:t>Any member assigned to a non-uniformed position may carry an approved portable recorder at any</w:t>
      </w:r>
    </w:p>
    <w:p w14:paraId="13C7A88A" w14:textId="77777777" w:rsidR="00F83866" w:rsidRDefault="008F4EE7" w:rsidP="008F4EE7">
      <w:pPr>
        <w:pStyle w:val="NoSpacing"/>
        <w:rPr>
          <w:rFonts w:ascii="Times New Roman" w:hAnsi="Times New Roman" w:cs="Times New Roman"/>
        </w:rPr>
      </w:pPr>
      <w:r w:rsidRPr="00C072C5">
        <w:rPr>
          <w:rFonts w:ascii="Times New Roman" w:hAnsi="Times New Roman" w:cs="Times New Roman"/>
        </w:rPr>
        <w:t xml:space="preserve">time the member believes that such a device may be useful. Unless conducting a lawful recording in an authorized undercover capacity, non-uniformed members should wear the recorder in a conspicuous manner when in use or otherwise notify persons that they are being recorded, whenever reasonably </w:t>
      </w:r>
    </w:p>
    <w:p w14:paraId="3016A71F" w14:textId="77777777" w:rsidR="00F83866" w:rsidRPr="00F83866" w:rsidRDefault="00F83866" w:rsidP="00F83866">
      <w:pPr>
        <w:jc w:val="right"/>
      </w:pPr>
    </w:p>
    <w:p w14:paraId="784A8FBF" w14:textId="66883E37" w:rsidR="008F4EE7" w:rsidRPr="00C072C5" w:rsidRDefault="008F4EE7" w:rsidP="008F4EE7">
      <w:pPr>
        <w:pStyle w:val="NoSpacing"/>
        <w:rPr>
          <w:rFonts w:ascii="Times New Roman" w:hAnsi="Times New Roman" w:cs="Times New Roman"/>
        </w:rPr>
      </w:pPr>
      <w:r w:rsidRPr="00C072C5">
        <w:rPr>
          <w:rFonts w:ascii="Times New Roman" w:hAnsi="Times New Roman" w:cs="Times New Roman"/>
        </w:rPr>
        <w:lastRenderedPageBreak/>
        <w:t>practicable. When using a portable recorder, the assigned member shall record his/her name, employee number and the current date and time at the beginning and the end of the shift or other period of use, regardless of whether any activity was recorded. This procedure is not required when the recording device and related software captures the user's unique identification and the date and time of each recording. Members should document the existence of a recording in any report or other official record of the contact, including any instance where the recorder malfunctioned or the member deactivated the recording (Minn. Stat. § 626.8473). Members should include the reason for deactivation.</w:t>
      </w:r>
    </w:p>
    <w:p w14:paraId="0409067B" w14:textId="77777777" w:rsidR="008F4EE7" w:rsidRDefault="008F4EE7" w:rsidP="008F4EE7">
      <w:pPr>
        <w:pStyle w:val="NoSpacing"/>
        <w:rPr>
          <w:rFonts w:ascii="Times New Roman" w:hAnsi="Times New Roman" w:cs="Times New Roman"/>
        </w:rPr>
      </w:pPr>
    </w:p>
    <w:p w14:paraId="1BE99AE7" w14:textId="77777777" w:rsidR="00C072C5" w:rsidRPr="00C072C5" w:rsidRDefault="00C072C5" w:rsidP="008F4EE7">
      <w:pPr>
        <w:pStyle w:val="NoSpacing"/>
        <w:rPr>
          <w:rFonts w:ascii="Times New Roman" w:hAnsi="Times New Roman" w:cs="Times New Roman"/>
          <w:sz w:val="4"/>
          <w:szCs w:val="4"/>
        </w:rPr>
      </w:pPr>
    </w:p>
    <w:p w14:paraId="5517E443" w14:textId="748633BB" w:rsidR="0042784C" w:rsidRPr="00C072C5" w:rsidRDefault="0042784C" w:rsidP="008F4EE7">
      <w:pPr>
        <w:pStyle w:val="NoSpacing"/>
        <w:rPr>
          <w:rFonts w:ascii="Times New Roman" w:hAnsi="Times New Roman" w:cs="Times New Roman"/>
          <w:b/>
          <w:bCs/>
        </w:rPr>
      </w:pPr>
      <w:r w:rsidRPr="00C072C5">
        <w:rPr>
          <w:rFonts w:ascii="Times New Roman" w:hAnsi="Times New Roman" w:cs="Times New Roman"/>
          <w:b/>
          <w:bCs/>
        </w:rPr>
        <w:t xml:space="preserve">ACTIVATION OF THE AUDIO/VIDEO RECORDER </w:t>
      </w:r>
    </w:p>
    <w:p w14:paraId="3B96043C" w14:textId="77777777" w:rsidR="0042784C" w:rsidRPr="00C072C5" w:rsidRDefault="0042784C" w:rsidP="008F4EE7">
      <w:pPr>
        <w:pStyle w:val="NoSpacing"/>
        <w:rPr>
          <w:rFonts w:ascii="Times New Roman" w:hAnsi="Times New Roman" w:cs="Times New Roman"/>
          <w:b/>
          <w:bCs/>
          <w:sz w:val="16"/>
          <w:szCs w:val="16"/>
        </w:rPr>
      </w:pPr>
    </w:p>
    <w:p w14:paraId="33AA95AF" w14:textId="5ADE8916" w:rsidR="0042784C" w:rsidRPr="00C072C5" w:rsidRDefault="0042784C" w:rsidP="008F4EE7">
      <w:pPr>
        <w:pStyle w:val="NoSpacing"/>
        <w:rPr>
          <w:rFonts w:ascii="Times New Roman" w:hAnsi="Times New Roman" w:cs="Times New Roman"/>
        </w:rPr>
      </w:pPr>
      <w:r w:rsidRPr="00C072C5">
        <w:rPr>
          <w:rFonts w:ascii="Times New Roman" w:hAnsi="Times New Roman" w:cs="Times New Roman"/>
        </w:rPr>
        <w:t xml:space="preserve">This policy is not intended to describe every possible situation in which the recorder should be used, although there are many situations where its use is appropriate. Members will activate the recorder any time the member believes it would be appropriate or valuable to record an incident, and anytime a "Call For Service" is generated where the member is in contact with the general public (exceptions listed below). </w:t>
      </w:r>
    </w:p>
    <w:p w14:paraId="6FA66879" w14:textId="77777777" w:rsidR="0042784C" w:rsidRPr="00C072C5" w:rsidRDefault="0042784C" w:rsidP="008F4EE7">
      <w:pPr>
        <w:pStyle w:val="NoSpacing"/>
        <w:rPr>
          <w:rFonts w:ascii="Times New Roman" w:hAnsi="Times New Roman" w:cs="Times New Roman"/>
        </w:rPr>
      </w:pPr>
    </w:p>
    <w:p w14:paraId="603EB5AB" w14:textId="323D2AF9" w:rsidR="008F4EE7" w:rsidRPr="00C072C5" w:rsidRDefault="0042784C" w:rsidP="008F4EE7">
      <w:pPr>
        <w:pStyle w:val="NoSpacing"/>
        <w:rPr>
          <w:rFonts w:ascii="Times New Roman" w:hAnsi="Times New Roman" w:cs="Times New Roman"/>
        </w:rPr>
      </w:pPr>
      <w:r w:rsidRPr="00C072C5">
        <w:rPr>
          <w:rFonts w:ascii="Times New Roman" w:hAnsi="Times New Roman" w:cs="Times New Roman"/>
        </w:rPr>
        <w:t>The recorder should be activated in any of the following situations:</w:t>
      </w:r>
    </w:p>
    <w:p w14:paraId="3DA0D142" w14:textId="77777777" w:rsidR="0042784C" w:rsidRPr="00C072C5" w:rsidRDefault="0042784C" w:rsidP="008F4EE7">
      <w:pPr>
        <w:pStyle w:val="NoSpacing"/>
        <w:rPr>
          <w:rFonts w:ascii="Times New Roman" w:hAnsi="Times New Roman" w:cs="Times New Roman"/>
        </w:rPr>
      </w:pPr>
    </w:p>
    <w:p w14:paraId="52CBDA99" w14:textId="77777777" w:rsidR="0042784C" w:rsidRPr="00C072C5" w:rsidRDefault="0042784C" w:rsidP="008F4EE7">
      <w:pPr>
        <w:pStyle w:val="NoSpacing"/>
        <w:rPr>
          <w:rFonts w:ascii="Times New Roman" w:hAnsi="Times New Roman" w:cs="Times New Roman"/>
        </w:rPr>
      </w:pPr>
      <w:r w:rsidRPr="00C072C5">
        <w:rPr>
          <w:rFonts w:ascii="Times New Roman" w:hAnsi="Times New Roman" w:cs="Times New Roman"/>
        </w:rPr>
        <w:t xml:space="preserve">(a) All enforcement and investigative contacts including stops and field interview (FI) situations </w:t>
      </w:r>
    </w:p>
    <w:p w14:paraId="5D3C3A8C" w14:textId="77777777" w:rsidR="0042784C" w:rsidRPr="00C072C5" w:rsidRDefault="0042784C" w:rsidP="008F4EE7">
      <w:pPr>
        <w:pStyle w:val="NoSpacing"/>
        <w:rPr>
          <w:rFonts w:ascii="Times New Roman" w:hAnsi="Times New Roman" w:cs="Times New Roman"/>
        </w:rPr>
      </w:pPr>
    </w:p>
    <w:p w14:paraId="70474327" w14:textId="77777777" w:rsidR="0042784C" w:rsidRPr="00C072C5" w:rsidRDefault="0042784C" w:rsidP="0042784C">
      <w:pPr>
        <w:pStyle w:val="NoSpacing"/>
        <w:ind w:left="270" w:hanging="270"/>
        <w:rPr>
          <w:rFonts w:ascii="Times New Roman" w:hAnsi="Times New Roman" w:cs="Times New Roman"/>
        </w:rPr>
      </w:pPr>
      <w:r w:rsidRPr="00C072C5">
        <w:rPr>
          <w:rFonts w:ascii="Times New Roman" w:hAnsi="Times New Roman" w:cs="Times New Roman"/>
        </w:rPr>
        <w:t xml:space="preserve">(b) Traffic stops including, but not limited to, traffic violations, stranded motorist assistance and all crime interdiction stops </w:t>
      </w:r>
    </w:p>
    <w:p w14:paraId="0DD706D6" w14:textId="77777777" w:rsidR="0042784C" w:rsidRPr="00C072C5" w:rsidRDefault="0042784C" w:rsidP="008F4EE7">
      <w:pPr>
        <w:pStyle w:val="NoSpacing"/>
        <w:rPr>
          <w:rFonts w:ascii="Times New Roman" w:hAnsi="Times New Roman" w:cs="Times New Roman"/>
        </w:rPr>
      </w:pPr>
    </w:p>
    <w:p w14:paraId="7B0FC80E" w14:textId="77777777" w:rsidR="0042784C" w:rsidRPr="00C072C5" w:rsidRDefault="0042784C" w:rsidP="008F4EE7">
      <w:pPr>
        <w:pStyle w:val="NoSpacing"/>
        <w:rPr>
          <w:rFonts w:ascii="Times New Roman" w:hAnsi="Times New Roman" w:cs="Times New Roman"/>
        </w:rPr>
      </w:pPr>
      <w:r w:rsidRPr="00C072C5">
        <w:rPr>
          <w:rFonts w:ascii="Times New Roman" w:hAnsi="Times New Roman" w:cs="Times New Roman"/>
        </w:rPr>
        <w:t xml:space="preserve">(c) Self-initiated activity in which a member would normally notify Dispatch </w:t>
      </w:r>
    </w:p>
    <w:p w14:paraId="36E3FC80" w14:textId="77777777" w:rsidR="0042784C" w:rsidRPr="00C072C5" w:rsidRDefault="0042784C" w:rsidP="008F4EE7">
      <w:pPr>
        <w:pStyle w:val="NoSpacing"/>
        <w:rPr>
          <w:rFonts w:ascii="Times New Roman" w:hAnsi="Times New Roman" w:cs="Times New Roman"/>
        </w:rPr>
      </w:pPr>
    </w:p>
    <w:p w14:paraId="2E209833" w14:textId="272CE285" w:rsidR="0042784C" w:rsidRPr="00C072C5" w:rsidRDefault="0042784C" w:rsidP="0042784C">
      <w:pPr>
        <w:pStyle w:val="NoSpacing"/>
        <w:ind w:left="270" w:hanging="270"/>
        <w:rPr>
          <w:rFonts w:ascii="Times New Roman" w:hAnsi="Times New Roman" w:cs="Times New Roman"/>
        </w:rPr>
      </w:pPr>
      <w:r w:rsidRPr="00C072C5">
        <w:rPr>
          <w:rFonts w:ascii="Times New Roman" w:hAnsi="Times New Roman" w:cs="Times New Roman"/>
        </w:rPr>
        <w:t>(d) Any other contact that becomes adversarial after the initial contact in a situation that would not otherwise require recording</w:t>
      </w:r>
    </w:p>
    <w:p w14:paraId="2FF02DCC" w14:textId="77777777" w:rsidR="0042784C" w:rsidRPr="00C072C5" w:rsidRDefault="0042784C" w:rsidP="0042784C">
      <w:pPr>
        <w:pStyle w:val="NoSpacing"/>
        <w:ind w:left="270" w:hanging="270"/>
        <w:rPr>
          <w:rFonts w:ascii="Times New Roman" w:hAnsi="Times New Roman" w:cs="Times New Roman"/>
        </w:rPr>
      </w:pPr>
    </w:p>
    <w:p w14:paraId="6119A6D6" w14:textId="77777777" w:rsidR="0042784C" w:rsidRPr="00C072C5" w:rsidRDefault="0042784C" w:rsidP="0042784C">
      <w:pPr>
        <w:pStyle w:val="NoSpacing"/>
        <w:ind w:left="270" w:hanging="270"/>
        <w:rPr>
          <w:rFonts w:ascii="Times New Roman" w:hAnsi="Times New Roman" w:cs="Times New Roman"/>
        </w:rPr>
      </w:pPr>
      <w:r w:rsidRPr="00C072C5">
        <w:rPr>
          <w:rFonts w:ascii="Times New Roman" w:hAnsi="Times New Roman" w:cs="Times New Roman"/>
        </w:rPr>
        <w:t xml:space="preserve">The recorder should not be activated in any of the following situations: </w:t>
      </w:r>
    </w:p>
    <w:p w14:paraId="7160CA12" w14:textId="77777777" w:rsidR="0042784C" w:rsidRPr="00C072C5" w:rsidRDefault="0042784C" w:rsidP="0042784C">
      <w:pPr>
        <w:pStyle w:val="NoSpacing"/>
        <w:ind w:left="270" w:hanging="270"/>
        <w:rPr>
          <w:rFonts w:ascii="Times New Roman" w:hAnsi="Times New Roman" w:cs="Times New Roman"/>
        </w:rPr>
      </w:pPr>
    </w:p>
    <w:p w14:paraId="729DA376" w14:textId="77777777" w:rsidR="0042784C" w:rsidRPr="00C072C5" w:rsidRDefault="0042784C" w:rsidP="0042784C">
      <w:pPr>
        <w:pStyle w:val="NoSpacing"/>
        <w:ind w:left="270" w:hanging="270"/>
        <w:rPr>
          <w:rFonts w:ascii="Times New Roman" w:hAnsi="Times New Roman" w:cs="Times New Roman"/>
        </w:rPr>
      </w:pPr>
      <w:r w:rsidRPr="00C072C5">
        <w:rPr>
          <w:rFonts w:ascii="Times New Roman" w:hAnsi="Times New Roman" w:cs="Times New Roman"/>
        </w:rPr>
        <w:t xml:space="preserve">(a) When attending public events, such as; school functions, fairs, picnics ect. </w:t>
      </w:r>
    </w:p>
    <w:p w14:paraId="207EFE17" w14:textId="77777777" w:rsidR="0042784C" w:rsidRPr="00C072C5" w:rsidRDefault="0042784C" w:rsidP="0042784C">
      <w:pPr>
        <w:pStyle w:val="NoSpacing"/>
        <w:ind w:left="270" w:hanging="270"/>
        <w:rPr>
          <w:rFonts w:ascii="Times New Roman" w:hAnsi="Times New Roman" w:cs="Times New Roman"/>
        </w:rPr>
      </w:pPr>
    </w:p>
    <w:p w14:paraId="7B995CE8" w14:textId="77777777" w:rsidR="0042784C" w:rsidRPr="00C072C5" w:rsidRDefault="0042784C" w:rsidP="0042784C">
      <w:pPr>
        <w:pStyle w:val="NoSpacing"/>
        <w:ind w:left="270" w:hanging="270"/>
        <w:rPr>
          <w:rFonts w:ascii="Times New Roman" w:hAnsi="Times New Roman" w:cs="Times New Roman"/>
        </w:rPr>
      </w:pPr>
      <w:r w:rsidRPr="00C072C5">
        <w:rPr>
          <w:rFonts w:ascii="Times New Roman" w:hAnsi="Times New Roman" w:cs="Times New Roman"/>
        </w:rPr>
        <w:t xml:space="preserve">(b) When entering a medical facility (HIPAA laws), (*Activation allowed only for recording investigative statements.*) </w:t>
      </w:r>
    </w:p>
    <w:p w14:paraId="31FA9D11" w14:textId="77777777" w:rsidR="0042784C" w:rsidRPr="00C072C5" w:rsidRDefault="0042784C" w:rsidP="0042784C">
      <w:pPr>
        <w:pStyle w:val="NoSpacing"/>
        <w:ind w:left="270" w:hanging="270"/>
        <w:rPr>
          <w:rFonts w:ascii="Times New Roman" w:hAnsi="Times New Roman" w:cs="Times New Roman"/>
        </w:rPr>
      </w:pPr>
    </w:p>
    <w:p w14:paraId="79238B2B" w14:textId="77777777" w:rsidR="0042784C" w:rsidRPr="00C072C5" w:rsidRDefault="0042784C" w:rsidP="0042784C">
      <w:pPr>
        <w:pStyle w:val="NoSpacing"/>
        <w:ind w:left="270" w:hanging="270"/>
        <w:rPr>
          <w:rFonts w:ascii="Times New Roman" w:hAnsi="Times New Roman" w:cs="Times New Roman"/>
        </w:rPr>
      </w:pPr>
      <w:r w:rsidRPr="00C072C5">
        <w:rPr>
          <w:rFonts w:ascii="Times New Roman" w:hAnsi="Times New Roman" w:cs="Times New Roman"/>
        </w:rPr>
        <w:t xml:space="preserve">(c) Civil Commitment Transports </w:t>
      </w:r>
    </w:p>
    <w:p w14:paraId="1BE2C762" w14:textId="77777777" w:rsidR="0042784C" w:rsidRPr="00C072C5" w:rsidRDefault="0042784C" w:rsidP="0042784C">
      <w:pPr>
        <w:pStyle w:val="NoSpacing"/>
        <w:ind w:left="270" w:hanging="270"/>
        <w:rPr>
          <w:rFonts w:ascii="Times New Roman" w:hAnsi="Times New Roman" w:cs="Times New Roman"/>
        </w:rPr>
      </w:pPr>
    </w:p>
    <w:p w14:paraId="64C8B21E" w14:textId="77777777" w:rsidR="0042784C" w:rsidRPr="00C072C5" w:rsidRDefault="0042784C" w:rsidP="0042784C">
      <w:pPr>
        <w:pStyle w:val="NoSpacing"/>
        <w:ind w:left="270" w:hanging="270"/>
        <w:rPr>
          <w:rFonts w:ascii="Times New Roman" w:hAnsi="Times New Roman" w:cs="Times New Roman"/>
        </w:rPr>
      </w:pPr>
      <w:r w:rsidRPr="00C072C5">
        <w:rPr>
          <w:rFonts w:ascii="Times New Roman" w:hAnsi="Times New Roman" w:cs="Times New Roman"/>
        </w:rPr>
        <w:t>(d) When entering the secure area of a Jail or Detention facility</w:t>
      </w:r>
    </w:p>
    <w:p w14:paraId="512975DE" w14:textId="77777777" w:rsidR="0042784C" w:rsidRPr="00C072C5" w:rsidRDefault="0042784C" w:rsidP="0042784C">
      <w:pPr>
        <w:pStyle w:val="NoSpacing"/>
        <w:ind w:left="270" w:hanging="270"/>
        <w:rPr>
          <w:rFonts w:ascii="Times New Roman" w:hAnsi="Times New Roman" w:cs="Times New Roman"/>
        </w:rPr>
      </w:pPr>
    </w:p>
    <w:p w14:paraId="2FE564DF" w14:textId="0351C74B" w:rsidR="0042784C" w:rsidRPr="00C072C5" w:rsidRDefault="0042784C" w:rsidP="0042784C">
      <w:pPr>
        <w:pStyle w:val="NoSpacing"/>
        <w:ind w:left="270" w:hanging="270"/>
        <w:rPr>
          <w:rFonts w:ascii="Times New Roman" w:hAnsi="Times New Roman" w:cs="Times New Roman"/>
        </w:rPr>
      </w:pPr>
      <w:r w:rsidRPr="00C072C5">
        <w:rPr>
          <w:rFonts w:ascii="Times New Roman" w:hAnsi="Times New Roman" w:cs="Times New Roman"/>
        </w:rPr>
        <w:t>(e) Whenever a "Call For Service " is generated and the activity reflects the above mentioned situations</w:t>
      </w:r>
    </w:p>
    <w:p w14:paraId="72289CC1" w14:textId="77777777" w:rsidR="0042784C" w:rsidRPr="00C072C5" w:rsidRDefault="0042784C" w:rsidP="0042784C">
      <w:pPr>
        <w:pStyle w:val="NoSpacing"/>
        <w:ind w:left="270" w:hanging="270"/>
        <w:rPr>
          <w:rFonts w:ascii="Times New Roman" w:hAnsi="Times New Roman" w:cs="Times New Roman"/>
        </w:rPr>
      </w:pPr>
    </w:p>
    <w:p w14:paraId="59F913E9" w14:textId="77777777" w:rsidR="0042784C" w:rsidRPr="00C072C5" w:rsidRDefault="0042784C" w:rsidP="0042784C">
      <w:pPr>
        <w:pStyle w:val="NoSpacing"/>
        <w:rPr>
          <w:rFonts w:ascii="Times New Roman" w:hAnsi="Times New Roman" w:cs="Times New Roman"/>
        </w:rPr>
      </w:pPr>
      <w:r w:rsidRPr="00C072C5">
        <w:rPr>
          <w:rFonts w:ascii="Times New Roman" w:hAnsi="Times New Roman" w:cs="Times New Roman"/>
        </w:rPr>
        <w:t xml:space="preserve">Members should remain sensitive to the dignity of all individuals being recorded and exercise sound discretion to respect privacy by discontinuing recording whenever it reasonably appears to the member that such privacy may outweigh any legitimate law enforcement interest in recording. Requests by members of the public to stop recording should be considered using this same criterion. Recording should resume when privacy is no longer at issue unless the circumstances no longer fit the criteria for recording. At no time is a member expected to jeopardize his/her safety in order to activate a portable recorder or change the recording media. However, the recorder should be activated in situations described above as soon as reasonably practicable. </w:t>
      </w:r>
    </w:p>
    <w:p w14:paraId="4AFCB99E" w14:textId="77777777" w:rsidR="0042784C" w:rsidRPr="00C072C5" w:rsidRDefault="0042784C" w:rsidP="0042784C">
      <w:pPr>
        <w:pStyle w:val="NoSpacing"/>
        <w:rPr>
          <w:rFonts w:ascii="Times New Roman" w:hAnsi="Times New Roman" w:cs="Times New Roman"/>
        </w:rPr>
      </w:pPr>
    </w:p>
    <w:p w14:paraId="6876CF59" w14:textId="77777777" w:rsidR="0042784C" w:rsidRPr="00C072C5" w:rsidRDefault="0042784C" w:rsidP="0042784C">
      <w:pPr>
        <w:pStyle w:val="NoSpacing"/>
        <w:rPr>
          <w:rFonts w:ascii="Times New Roman" w:hAnsi="Times New Roman" w:cs="Times New Roman"/>
          <w:b/>
          <w:bCs/>
        </w:rPr>
      </w:pPr>
    </w:p>
    <w:p w14:paraId="065643B1" w14:textId="77777777" w:rsidR="0042784C" w:rsidRPr="00C072C5" w:rsidRDefault="0042784C" w:rsidP="0042784C">
      <w:pPr>
        <w:pStyle w:val="NoSpacing"/>
        <w:rPr>
          <w:rFonts w:ascii="Times New Roman" w:hAnsi="Times New Roman" w:cs="Times New Roman"/>
          <w:b/>
          <w:bCs/>
        </w:rPr>
      </w:pPr>
    </w:p>
    <w:p w14:paraId="5967E45E" w14:textId="30FD73F5" w:rsidR="0042784C" w:rsidRPr="00C072C5" w:rsidRDefault="0042784C" w:rsidP="0042784C">
      <w:pPr>
        <w:pStyle w:val="NoSpacing"/>
        <w:rPr>
          <w:rFonts w:ascii="Times New Roman" w:hAnsi="Times New Roman" w:cs="Times New Roman"/>
          <w:b/>
          <w:bCs/>
        </w:rPr>
      </w:pPr>
      <w:r w:rsidRPr="00C072C5">
        <w:rPr>
          <w:rFonts w:ascii="Times New Roman" w:hAnsi="Times New Roman" w:cs="Times New Roman"/>
          <w:b/>
          <w:bCs/>
        </w:rPr>
        <w:lastRenderedPageBreak/>
        <w:t xml:space="preserve">CESSATION OF RECORDING </w:t>
      </w:r>
    </w:p>
    <w:p w14:paraId="75D44D26" w14:textId="77777777" w:rsidR="0042784C" w:rsidRPr="00C072C5" w:rsidRDefault="0042784C" w:rsidP="0042784C">
      <w:pPr>
        <w:pStyle w:val="NoSpacing"/>
        <w:rPr>
          <w:rFonts w:ascii="Times New Roman" w:hAnsi="Times New Roman" w:cs="Times New Roman"/>
        </w:rPr>
      </w:pPr>
    </w:p>
    <w:p w14:paraId="0C7CF7B8" w14:textId="77777777" w:rsidR="0042784C" w:rsidRPr="00C072C5" w:rsidRDefault="0042784C" w:rsidP="0042784C">
      <w:pPr>
        <w:pStyle w:val="NoSpacing"/>
        <w:rPr>
          <w:rFonts w:ascii="Times New Roman" w:hAnsi="Times New Roman" w:cs="Times New Roman"/>
        </w:rPr>
      </w:pPr>
      <w:r w:rsidRPr="00C072C5">
        <w:rPr>
          <w:rFonts w:ascii="Times New Roman" w:hAnsi="Times New Roman" w:cs="Times New Roman"/>
        </w:rPr>
        <w:t xml:space="preserve">Once activated, the portable recorder should remain on continuously until the member reasonably believes that his/her direct participation in the incident is complete or the situation no longer fits the criteria for activation. Recording may be stopped during significant periods of inactivity such as report writing or other breaks from direct participation in the incident. </w:t>
      </w:r>
    </w:p>
    <w:p w14:paraId="4DF068F1" w14:textId="77777777" w:rsidR="0042784C" w:rsidRPr="00C072C5" w:rsidRDefault="0042784C" w:rsidP="0042784C">
      <w:pPr>
        <w:pStyle w:val="NoSpacing"/>
        <w:rPr>
          <w:rFonts w:ascii="Times New Roman" w:hAnsi="Times New Roman" w:cs="Times New Roman"/>
        </w:rPr>
      </w:pPr>
    </w:p>
    <w:p w14:paraId="74439E16" w14:textId="77777777" w:rsidR="0042784C" w:rsidRPr="00C072C5" w:rsidRDefault="0042784C" w:rsidP="0042784C">
      <w:pPr>
        <w:pStyle w:val="NoSpacing"/>
        <w:rPr>
          <w:rFonts w:ascii="Times New Roman" w:hAnsi="Times New Roman" w:cs="Times New Roman"/>
          <w:b/>
          <w:bCs/>
        </w:rPr>
      </w:pPr>
      <w:r w:rsidRPr="00C072C5">
        <w:rPr>
          <w:rFonts w:ascii="Times New Roman" w:hAnsi="Times New Roman" w:cs="Times New Roman"/>
          <w:b/>
          <w:bCs/>
        </w:rPr>
        <w:t xml:space="preserve">SURREPTITIOUS RECORDINGS </w:t>
      </w:r>
    </w:p>
    <w:p w14:paraId="6E506496" w14:textId="77777777" w:rsidR="0042784C" w:rsidRPr="00C072C5" w:rsidRDefault="0042784C" w:rsidP="0042784C">
      <w:pPr>
        <w:pStyle w:val="NoSpacing"/>
        <w:rPr>
          <w:rFonts w:ascii="Times New Roman" w:hAnsi="Times New Roman" w:cs="Times New Roman"/>
        </w:rPr>
      </w:pPr>
    </w:p>
    <w:p w14:paraId="522FB3C1" w14:textId="77777777" w:rsidR="0042784C" w:rsidRPr="00C072C5" w:rsidRDefault="0042784C" w:rsidP="0042784C">
      <w:pPr>
        <w:pStyle w:val="NoSpacing"/>
        <w:rPr>
          <w:rFonts w:ascii="Times New Roman" w:hAnsi="Times New Roman" w:cs="Times New Roman"/>
        </w:rPr>
      </w:pPr>
      <w:r w:rsidRPr="00C072C5">
        <w:rPr>
          <w:rFonts w:ascii="Times New Roman" w:hAnsi="Times New Roman" w:cs="Times New Roman"/>
        </w:rPr>
        <w:t xml:space="preserve">Minnesota law permits an individual to surreptitiously record any conversation in which one party to the conversation has given his/her permission (Minn. Stat. § 626A.02). </w:t>
      </w:r>
    </w:p>
    <w:p w14:paraId="799DCE25" w14:textId="77777777" w:rsidR="0042784C" w:rsidRPr="00C072C5" w:rsidRDefault="0042784C" w:rsidP="0042784C">
      <w:pPr>
        <w:pStyle w:val="NoSpacing"/>
        <w:rPr>
          <w:rFonts w:ascii="Times New Roman" w:hAnsi="Times New Roman" w:cs="Times New Roman"/>
        </w:rPr>
      </w:pPr>
    </w:p>
    <w:p w14:paraId="5EFA05DC" w14:textId="77777777" w:rsidR="0042784C" w:rsidRPr="00C072C5" w:rsidRDefault="0042784C" w:rsidP="0042784C">
      <w:pPr>
        <w:pStyle w:val="NoSpacing"/>
        <w:rPr>
          <w:rFonts w:ascii="Times New Roman" w:hAnsi="Times New Roman" w:cs="Times New Roman"/>
        </w:rPr>
      </w:pPr>
      <w:r w:rsidRPr="00C072C5">
        <w:rPr>
          <w:rFonts w:ascii="Times New Roman" w:hAnsi="Times New Roman" w:cs="Times New Roman"/>
        </w:rPr>
        <w:t xml:space="preserve">Members of the Office may surreptitiously record any conversation during the course of a criminal investigation in which the member reasonably believes that such a recording will be lawful and beneficial to the investigation. </w:t>
      </w:r>
    </w:p>
    <w:p w14:paraId="2DD361FC" w14:textId="77777777" w:rsidR="0042784C" w:rsidRPr="00C072C5" w:rsidRDefault="0042784C" w:rsidP="0042784C">
      <w:pPr>
        <w:pStyle w:val="NoSpacing"/>
        <w:rPr>
          <w:rFonts w:ascii="Times New Roman" w:hAnsi="Times New Roman" w:cs="Times New Roman"/>
        </w:rPr>
      </w:pPr>
    </w:p>
    <w:p w14:paraId="30A14D3F" w14:textId="38BFB6C4" w:rsidR="0042784C" w:rsidRPr="00C072C5" w:rsidRDefault="0042784C" w:rsidP="0042784C">
      <w:pPr>
        <w:pStyle w:val="NoSpacing"/>
        <w:rPr>
          <w:rFonts w:ascii="Times New Roman" w:hAnsi="Times New Roman" w:cs="Times New Roman"/>
        </w:rPr>
      </w:pPr>
      <w:r w:rsidRPr="00C072C5">
        <w:rPr>
          <w:rFonts w:ascii="Times New Roman" w:hAnsi="Times New Roman" w:cs="Times New Roman"/>
        </w:rPr>
        <w:t>Members shall not surreptitiously record another office member without a court order unless lawfully authorized by the Sheriff or the authorized designee, for the purpose of conducting a criminal or administrative investigation.</w:t>
      </w:r>
    </w:p>
    <w:p w14:paraId="6464678C" w14:textId="77777777" w:rsidR="0042784C" w:rsidRPr="00C072C5" w:rsidRDefault="0042784C" w:rsidP="0042784C">
      <w:pPr>
        <w:pStyle w:val="NoSpacing"/>
        <w:rPr>
          <w:rFonts w:ascii="Times New Roman" w:hAnsi="Times New Roman" w:cs="Times New Roman"/>
        </w:rPr>
      </w:pPr>
    </w:p>
    <w:p w14:paraId="2AFDCC32" w14:textId="1885BF3E" w:rsidR="0042784C" w:rsidRPr="00C072C5" w:rsidRDefault="0042784C" w:rsidP="0042784C">
      <w:pPr>
        <w:pStyle w:val="NoSpacing"/>
        <w:rPr>
          <w:rFonts w:ascii="Times New Roman" w:hAnsi="Times New Roman" w:cs="Times New Roman"/>
          <w:b/>
          <w:bCs/>
        </w:rPr>
      </w:pPr>
      <w:r w:rsidRPr="00C072C5">
        <w:rPr>
          <w:rFonts w:ascii="Times New Roman" w:hAnsi="Times New Roman" w:cs="Times New Roman"/>
          <w:b/>
          <w:bCs/>
        </w:rPr>
        <w:t xml:space="preserve">EXPLOSIVE DEVICE </w:t>
      </w:r>
    </w:p>
    <w:p w14:paraId="476889D1" w14:textId="77777777" w:rsidR="0042784C" w:rsidRPr="00C072C5" w:rsidRDefault="0042784C" w:rsidP="0042784C">
      <w:pPr>
        <w:pStyle w:val="NoSpacing"/>
        <w:rPr>
          <w:rFonts w:ascii="Times New Roman" w:hAnsi="Times New Roman" w:cs="Times New Roman"/>
        </w:rPr>
      </w:pPr>
    </w:p>
    <w:p w14:paraId="6D6EAF0D" w14:textId="77777777" w:rsidR="0042784C" w:rsidRPr="00C072C5" w:rsidRDefault="0042784C" w:rsidP="0042784C">
      <w:pPr>
        <w:pStyle w:val="NoSpacing"/>
        <w:rPr>
          <w:rFonts w:ascii="Times New Roman" w:hAnsi="Times New Roman" w:cs="Times New Roman"/>
        </w:rPr>
      </w:pPr>
      <w:r w:rsidRPr="00C072C5">
        <w:rPr>
          <w:rFonts w:ascii="Times New Roman" w:hAnsi="Times New Roman" w:cs="Times New Roman"/>
        </w:rPr>
        <w:t xml:space="preserve">Many portable recorders, including body-worn cameras and audio/video transmitters, emit radio waves that could trigger an explosive device. Therefore, these devices should not be used where an explosive device may be present. </w:t>
      </w:r>
    </w:p>
    <w:p w14:paraId="56BF5F3B" w14:textId="77777777" w:rsidR="0042784C" w:rsidRPr="00C072C5" w:rsidRDefault="0042784C" w:rsidP="0042784C">
      <w:pPr>
        <w:pStyle w:val="NoSpacing"/>
        <w:rPr>
          <w:rFonts w:ascii="Times New Roman" w:hAnsi="Times New Roman" w:cs="Times New Roman"/>
        </w:rPr>
      </w:pPr>
    </w:p>
    <w:p w14:paraId="68AAEBB2" w14:textId="77777777" w:rsidR="0042784C" w:rsidRPr="00C072C5" w:rsidRDefault="0042784C" w:rsidP="0042784C">
      <w:pPr>
        <w:pStyle w:val="NoSpacing"/>
        <w:rPr>
          <w:rFonts w:ascii="Times New Roman" w:hAnsi="Times New Roman" w:cs="Times New Roman"/>
          <w:b/>
          <w:bCs/>
        </w:rPr>
      </w:pPr>
      <w:r w:rsidRPr="00C072C5">
        <w:rPr>
          <w:rFonts w:ascii="Times New Roman" w:hAnsi="Times New Roman" w:cs="Times New Roman"/>
          <w:b/>
          <w:bCs/>
        </w:rPr>
        <w:t xml:space="preserve">IDENTIFICATION AND PRESERVATION OF RECORDINGS </w:t>
      </w:r>
    </w:p>
    <w:p w14:paraId="0DFC5EE5" w14:textId="77777777" w:rsidR="0042784C" w:rsidRPr="00C072C5" w:rsidRDefault="0042784C" w:rsidP="0042784C">
      <w:pPr>
        <w:pStyle w:val="NoSpacing"/>
        <w:rPr>
          <w:rFonts w:ascii="Times New Roman" w:hAnsi="Times New Roman" w:cs="Times New Roman"/>
        </w:rPr>
      </w:pPr>
    </w:p>
    <w:p w14:paraId="2E8680BC" w14:textId="77777777" w:rsidR="0042784C" w:rsidRPr="00C072C5" w:rsidRDefault="0042784C" w:rsidP="0042784C">
      <w:pPr>
        <w:pStyle w:val="NoSpacing"/>
        <w:rPr>
          <w:rFonts w:ascii="Times New Roman" w:hAnsi="Times New Roman" w:cs="Times New Roman"/>
        </w:rPr>
      </w:pPr>
      <w:r w:rsidRPr="00C072C5">
        <w:rPr>
          <w:rFonts w:ascii="Times New Roman" w:hAnsi="Times New Roman" w:cs="Times New Roman"/>
        </w:rPr>
        <w:t xml:space="preserve">To assist with identifying and preserving data and recordings, members should download, tag or mark the recordings in accordance with procedure and document the existence of the recording in any related case report. </w:t>
      </w:r>
    </w:p>
    <w:p w14:paraId="60B623E4" w14:textId="77777777" w:rsidR="0042784C" w:rsidRPr="00C072C5" w:rsidRDefault="0042784C" w:rsidP="0042784C">
      <w:pPr>
        <w:pStyle w:val="NoSpacing"/>
        <w:rPr>
          <w:rFonts w:ascii="Times New Roman" w:hAnsi="Times New Roman" w:cs="Times New Roman"/>
        </w:rPr>
      </w:pPr>
    </w:p>
    <w:p w14:paraId="7A7A577A" w14:textId="77777777" w:rsidR="0042784C" w:rsidRPr="00C072C5" w:rsidRDefault="0042784C" w:rsidP="0042784C">
      <w:pPr>
        <w:pStyle w:val="NoSpacing"/>
        <w:rPr>
          <w:rFonts w:ascii="Times New Roman" w:hAnsi="Times New Roman" w:cs="Times New Roman"/>
        </w:rPr>
      </w:pPr>
      <w:r w:rsidRPr="00C072C5">
        <w:rPr>
          <w:rFonts w:ascii="Times New Roman" w:hAnsi="Times New Roman" w:cs="Times New Roman"/>
        </w:rPr>
        <w:t xml:space="preserve">A member should transfer, tag or mark recordings when the member reasonably believes: </w:t>
      </w:r>
    </w:p>
    <w:p w14:paraId="5A2071E3" w14:textId="77777777" w:rsidR="0042784C" w:rsidRPr="00C072C5" w:rsidRDefault="0042784C" w:rsidP="0042784C">
      <w:pPr>
        <w:pStyle w:val="NoSpacing"/>
        <w:rPr>
          <w:rFonts w:ascii="Times New Roman" w:hAnsi="Times New Roman" w:cs="Times New Roman"/>
        </w:rPr>
      </w:pPr>
    </w:p>
    <w:p w14:paraId="1304A543" w14:textId="77777777" w:rsidR="0042784C" w:rsidRPr="00C072C5" w:rsidRDefault="0042784C" w:rsidP="0042784C">
      <w:pPr>
        <w:pStyle w:val="NoSpacing"/>
        <w:rPr>
          <w:rFonts w:ascii="Times New Roman" w:hAnsi="Times New Roman" w:cs="Times New Roman"/>
        </w:rPr>
      </w:pPr>
      <w:r w:rsidRPr="00C072C5">
        <w:rPr>
          <w:rFonts w:ascii="Times New Roman" w:hAnsi="Times New Roman" w:cs="Times New Roman"/>
        </w:rPr>
        <w:t>(a) The recording contains evidence relevant to potential criminal, civil or administrative matters.</w:t>
      </w:r>
    </w:p>
    <w:p w14:paraId="00ED0C9E" w14:textId="6E782A88" w:rsidR="0042784C" w:rsidRPr="00C072C5" w:rsidRDefault="0042784C" w:rsidP="0042784C">
      <w:pPr>
        <w:pStyle w:val="NoSpacing"/>
        <w:rPr>
          <w:rFonts w:ascii="Times New Roman" w:hAnsi="Times New Roman" w:cs="Times New Roman"/>
        </w:rPr>
      </w:pPr>
      <w:r w:rsidRPr="00C072C5">
        <w:rPr>
          <w:rFonts w:ascii="Times New Roman" w:hAnsi="Times New Roman" w:cs="Times New Roman"/>
        </w:rPr>
        <w:t xml:space="preserve"> </w:t>
      </w:r>
    </w:p>
    <w:p w14:paraId="487E9F8D" w14:textId="427AED43" w:rsidR="0042784C" w:rsidRPr="00C072C5" w:rsidRDefault="0042784C" w:rsidP="0042784C">
      <w:pPr>
        <w:pStyle w:val="NoSpacing"/>
        <w:rPr>
          <w:rFonts w:ascii="Times New Roman" w:hAnsi="Times New Roman" w:cs="Times New Roman"/>
        </w:rPr>
      </w:pPr>
      <w:r w:rsidRPr="00C072C5">
        <w:rPr>
          <w:rFonts w:ascii="Times New Roman" w:hAnsi="Times New Roman" w:cs="Times New Roman"/>
        </w:rPr>
        <w:t>(b) A complainant, victim or witness has requested non-disclosure.</w:t>
      </w:r>
    </w:p>
    <w:p w14:paraId="4D34E8B4" w14:textId="77777777" w:rsidR="0042784C" w:rsidRPr="00C072C5" w:rsidRDefault="0042784C" w:rsidP="0042784C">
      <w:pPr>
        <w:pStyle w:val="NoSpacing"/>
        <w:rPr>
          <w:rFonts w:ascii="Times New Roman" w:hAnsi="Times New Roman" w:cs="Times New Roman"/>
        </w:rPr>
      </w:pPr>
    </w:p>
    <w:p w14:paraId="29B6E0D4" w14:textId="77777777" w:rsidR="0042784C" w:rsidRPr="00C072C5" w:rsidRDefault="0042784C" w:rsidP="0042784C">
      <w:pPr>
        <w:pStyle w:val="NoSpacing"/>
        <w:rPr>
          <w:rFonts w:ascii="Times New Roman" w:hAnsi="Times New Roman" w:cs="Times New Roman"/>
        </w:rPr>
      </w:pPr>
      <w:r w:rsidRPr="00C072C5">
        <w:rPr>
          <w:rFonts w:ascii="Times New Roman" w:hAnsi="Times New Roman" w:cs="Times New Roman"/>
        </w:rPr>
        <w:t>(c) A complainant, victim or witness has not requested non-disclosure but the disclosure of the recording may endanger the person.</w:t>
      </w:r>
    </w:p>
    <w:p w14:paraId="66F24096" w14:textId="01D028B9" w:rsidR="0042784C" w:rsidRPr="00C072C5" w:rsidRDefault="0042784C" w:rsidP="0042784C">
      <w:pPr>
        <w:pStyle w:val="NoSpacing"/>
        <w:rPr>
          <w:rFonts w:ascii="Times New Roman" w:hAnsi="Times New Roman" w:cs="Times New Roman"/>
        </w:rPr>
      </w:pPr>
      <w:r w:rsidRPr="00C072C5">
        <w:rPr>
          <w:rFonts w:ascii="Times New Roman" w:hAnsi="Times New Roman" w:cs="Times New Roman"/>
        </w:rPr>
        <w:t xml:space="preserve"> </w:t>
      </w:r>
    </w:p>
    <w:p w14:paraId="26452B3D" w14:textId="77777777" w:rsidR="0042784C" w:rsidRPr="00C072C5" w:rsidRDefault="0042784C" w:rsidP="0042784C">
      <w:pPr>
        <w:pStyle w:val="NoSpacing"/>
        <w:rPr>
          <w:rFonts w:ascii="Times New Roman" w:hAnsi="Times New Roman" w:cs="Times New Roman"/>
        </w:rPr>
      </w:pPr>
      <w:r w:rsidRPr="00C072C5">
        <w:rPr>
          <w:rFonts w:ascii="Times New Roman" w:hAnsi="Times New Roman" w:cs="Times New Roman"/>
        </w:rPr>
        <w:t xml:space="preserve">(d) Disclosure may be an unreasonable violation of someone’s privacy. </w:t>
      </w:r>
    </w:p>
    <w:p w14:paraId="7BCD5740" w14:textId="77777777" w:rsidR="0042784C" w:rsidRPr="00C072C5" w:rsidRDefault="0042784C" w:rsidP="0042784C">
      <w:pPr>
        <w:pStyle w:val="NoSpacing"/>
        <w:rPr>
          <w:rFonts w:ascii="Times New Roman" w:hAnsi="Times New Roman" w:cs="Times New Roman"/>
        </w:rPr>
      </w:pPr>
    </w:p>
    <w:p w14:paraId="63FA86A4" w14:textId="77777777" w:rsidR="0042784C" w:rsidRPr="00C072C5" w:rsidRDefault="0042784C" w:rsidP="0042784C">
      <w:pPr>
        <w:pStyle w:val="NoSpacing"/>
        <w:rPr>
          <w:rFonts w:ascii="Times New Roman" w:hAnsi="Times New Roman" w:cs="Times New Roman"/>
        </w:rPr>
      </w:pPr>
      <w:r w:rsidRPr="00C072C5">
        <w:rPr>
          <w:rFonts w:ascii="Times New Roman" w:hAnsi="Times New Roman" w:cs="Times New Roman"/>
        </w:rPr>
        <w:t xml:space="preserve">(e) Medical or mental health information is contained. </w:t>
      </w:r>
    </w:p>
    <w:p w14:paraId="0276865F" w14:textId="77777777" w:rsidR="0042784C" w:rsidRPr="00C072C5" w:rsidRDefault="0042784C" w:rsidP="0042784C">
      <w:pPr>
        <w:pStyle w:val="NoSpacing"/>
        <w:rPr>
          <w:rFonts w:ascii="Times New Roman" w:hAnsi="Times New Roman" w:cs="Times New Roman"/>
        </w:rPr>
      </w:pPr>
    </w:p>
    <w:p w14:paraId="0ECD8179" w14:textId="7775C7A8" w:rsidR="0042784C" w:rsidRPr="00C072C5" w:rsidRDefault="0042784C" w:rsidP="0042784C">
      <w:pPr>
        <w:pStyle w:val="NoSpacing"/>
        <w:rPr>
          <w:rFonts w:ascii="Times New Roman" w:hAnsi="Times New Roman" w:cs="Times New Roman"/>
        </w:rPr>
      </w:pPr>
      <w:r w:rsidRPr="00C072C5">
        <w:rPr>
          <w:rFonts w:ascii="Times New Roman" w:hAnsi="Times New Roman" w:cs="Times New Roman"/>
        </w:rPr>
        <w:t>(f) Disclosure may compromise an under-cover officer or confidential informant.</w:t>
      </w:r>
    </w:p>
    <w:p w14:paraId="5F5E4E78" w14:textId="77777777" w:rsidR="0042784C" w:rsidRPr="00C072C5" w:rsidRDefault="0042784C" w:rsidP="0042784C">
      <w:pPr>
        <w:pStyle w:val="NoSpacing"/>
        <w:rPr>
          <w:rFonts w:ascii="Times New Roman" w:hAnsi="Times New Roman" w:cs="Times New Roman"/>
        </w:rPr>
      </w:pPr>
    </w:p>
    <w:p w14:paraId="179F20BC" w14:textId="77777777" w:rsidR="003D1937" w:rsidRPr="00C072C5" w:rsidRDefault="003D1937" w:rsidP="0042784C">
      <w:pPr>
        <w:pStyle w:val="NoSpacing"/>
        <w:rPr>
          <w:rFonts w:ascii="Times New Roman" w:hAnsi="Times New Roman" w:cs="Times New Roman"/>
        </w:rPr>
      </w:pPr>
      <w:r w:rsidRPr="00C072C5">
        <w:rPr>
          <w:rFonts w:ascii="Times New Roman" w:hAnsi="Times New Roman" w:cs="Times New Roman"/>
        </w:rPr>
        <w:t>(g) The recording or portions of the recording may be protected under the Minnesota Data Practices Act.</w:t>
      </w:r>
    </w:p>
    <w:p w14:paraId="709F5840" w14:textId="77777777" w:rsidR="003D1937" w:rsidRPr="00C072C5" w:rsidRDefault="003D1937" w:rsidP="0042784C">
      <w:pPr>
        <w:pStyle w:val="NoSpacing"/>
        <w:rPr>
          <w:rFonts w:ascii="Times New Roman" w:hAnsi="Times New Roman" w:cs="Times New Roman"/>
        </w:rPr>
      </w:pPr>
    </w:p>
    <w:p w14:paraId="326A76F0" w14:textId="2C09742E" w:rsidR="003D1937" w:rsidRPr="00C072C5" w:rsidRDefault="003D1937" w:rsidP="0042784C">
      <w:pPr>
        <w:pStyle w:val="NoSpacing"/>
        <w:rPr>
          <w:rFonts w:ascii="Times New Roman" w:hAnsi="Times New Roman" w:cs="Times New Roman"/>
        </w:rPr>
      </w:pPr>
      <w:r w:rsidRPr="00C072C5">
        <w:rPr>
          <w:rFonts w:ascii="Times New Roman" w:hAnsi="Times New Roman" w:cs="Times New Roman"/>
        </w:rPr>
        <w:t xml:space="preserve">Any time a member reasonably believes a recorded contact may be beneficial in a non-criminal matter (e.g., a hostile contact), the member should promptly notify a supervisor of the existence of the recording. </w:t>
      </w:r>
    </w:p>
    <w:p w14:paraId="4C4DFEBF" w14:textId="77777777" w:rsidR="00C072C5" w:rsidRDefault="00C072C5" w:rsidP="0042784C">
      <w:pPr>
        <w:pStyle w:val="NoSpacing"/>
        <w:rPr>
          <w:rFonts w:ascii="Times New Roman" w:hAnsi="Times New Roman" w:cs="Times New Roman"/>
          <w:b/>
          <w:bCs/>
        </w:rPr>
      </w:pPr>
    </w:p>
    <w:p w14:paraId="3647112C" w14:textId="6BE85D3E" w:rsidR="003D1937" w:rsidRPr="00C072C5" w:rsidRDefault="003D1937" w:rsidP="0042784C">
      <w:pPr>
        <w:pStyle w:val="NoSpacing"/>
        <w:rPr>
          <w:rFonts w:ascii="Times New Roman" w:hAnsi="Times New Roman" w:cs="Times New Roman"/>
          <w:b/>
          <w:bCs/>
        </w:rPr>
      </w:pPr>
      <w:r w:rsidRPr="00C072C5">
        <w:rPr>
          <w:rFonts w:ascii="Times New Roman" w:hAnsi="Times New Roman" w:cs="Times New Roman"/>
          <w:b/>
          <w:bCs/>
        </w:rPr>
        <w:lastRenderedPageBreak/>
        <w:t xml:space="preserve">REVIEW OF RECORDED MEDIA FILES </w:t>
      </w:r>
    </w:p>
    <w:p w14:paraId="1958CAF2" w14:textId="77777777" w:rsidR="003D1937" w:rsidRPr="00C072C5" w:rsidRDefault="003D1937" w:rsidP="0042784C">
      <w:pPr>
        <w:pStyle w:val="NoSpacing"/>
        <w:rPr>
          <w:rFonts w:ascii="Times New Roman" w:hAnsi="Times New Roman" w:cs="Times New Roman"/>
        </w:rPr>
      </w:pPr>
    </w:p>
    <w:p w14:paraId="54C17A04" w14:textId="77777777" w:rsidR="003D1937" w:rsidRPr="00C072C5" w:rsidRDefault="003D1937" w:rsidP="0042784C">
      <w:pPr>
        <w:pStyle w:val="NoSpacing"/>
        <w:rPr>
          <w:rFonts w:ascii="Times New Roman" w:hAnsi="Times New Roman" w:cs="Times New Roman"/>
        </w:rPr>
      </w:pPr>
      <w:r w:rsidRPr="00C072C5">
        <w:rPr>
          <w:rFonts w:ascii="Times New Roman" w:hAnsi="Times New Roman" w:cs="Times New Roman"/>
        </w:rPr>
        <w:t xml:space="preserve">When preparing written reports, members should review their recordings as a resource (See the Officer-Involved Shootings and Deaths Policy for guidance in those cases). However, members shall not retain personal copies of recordings. Members should not use the fact that a recording was made as a reason to write a less detailed report. </w:t>
      </w:r>
    </w:p>
    <w:p w14:paraId="56FC206F" w14:textId="77777777" w:rsidR="003D1937" w:rsidRPr="00C072C5" w:rsidRDefault="003D1937" w:rsidP="0042784C">
      <w:pPr>
        <w:pStyle w:val="NoSpacing"/>
        <w:rPr>
          <w:rFonts w:ascii="Times New Roman" w:hAnsi="Times New Roman" w:cs="Times New Roman"/>
        </w:rPr>
      </w:pPr>
    </w:p>
    <w:p w14:paraId="272D6D41" w14:textId="77777777" w:rsidR="003D1937" w:rsidRPr="00C072C5" w:rsidRDefault="003D1937" w:rsidP="0042784C">
      <w:pPr>
        <w:pStyle w:val="NoSpacing"/>
        <w:rPr>
          <w:rFonts w:ascii="Times New Roman" w:hAnsi="Times New Roman" w:cs="Times New Roman"/>
        </w:rPr>
      </w:pPr>
      <w:r w:rsidRPr="00C072C5">
        <w:rPr>
          <w:rFonts w:ascii="Times New Roman" w:hAnsi="Times New Roman" w:cs="Times New Roman"/>
        </w:rPr>
        <w:t xml:space="preserve">Supervisors are authorized to review relevant recordings any time they are investigating alleged misconduct or reports of meritorious conduct or whenever such recordings would be beneficial in reviewing the member's performance. Supervisors will periodically, preferably weekly, conduct an audit or random review of recordings to make sure members are complying with policy. </w:t>
      </w:r>
    </w:p>
    <w:p w14:paraId="6BE0A3CF" w14:textId="77777777" w:rsidR="003D1937" w:rsidRPr="00C072C5" w:rsidRDefault="003D1937" w:rsidP="0042784C">
      <w:pPr>
        <w:pStyle w:val="NoSpacing"/>
        <w:rPr>
          <w:rFonts w:ascii="Times New Roman" w:hAnsi="Times New Roman" w:cs="Times New Roman"/>
        </w:rPr>
      </w:pPr>
    </w:p>
    <w:p w14:paraId="21D5B458" w14:textId="77777777" w:rsidR="003D1937" w:rsidRPr="00C072C5" w:rsidRDefault="003D1937" w:rsidP="0042784C">
      <w:pPr>
        <w:pStyle w:val="NoSpacing"/>
        <w:rPr>
          <w:rFonts w:ascii="Times New Roman" w:hAnsi="Times New Roman" w:cs="Times New Roman"/>
        </w:rPr>
      </w:pPr>
      <w:r w:rsidRPr="00C072C5">
        <w:rPr>
          <w:rFonts w:ascii="Times New Roman" w:hAnsi="Times New Roman" w:cs="Times New Roman"/>
        </w:rPr>
        <w:t xml:space="preserve">Monthly, Supervisors will conduct a review of videos to make sure they have been labeled. If a video is found unlabeled, the Supervisor will review it and will apply the appropriate label. </w:t>
      </w:r>
    </w:p>
    <w:p w14:paraId="6E0550A9" w14:textId="77777777" w:rsidR="003D1937" w:rsidRPr="00C072C5" w:rsidRDefault="003D1937" w:rsidP="0042784C">
      <w:pPr>
        <w:pStyle w:val="NoSpacing"/>
        <w:rPr>
          <w:rFonts w:ascii="Times New Roman" w:hAnsi="Times New Roman" w:cs="Times New Roman"/>
        </w:rPr>
      </w:pPr>
    </w:p>
    <w:p w14:paraId="2581230F" w14:textId="77777777" w:rsidR="003D1937" w:rsidRPr="00C072C5" w:rsidRDefault="003D1937" w:rsidP="0042784C">
      <w:pPr>
        <w:pStyle w:val="NoSpacing"/>
        <w:rPr>
          <w:rFonts w:ascii="Times New Roman" w:hAnsi="Times New Roman" w:cs="Times New Roman"/>
        </w:rPr>
      </w:pPr>
      <w:r w:rsidRPr="00C072C5">
        <w:rPr>
          <w:rFonts w:ascii="Times New Roman" w:hAnsi="Times New Roman" w:cs="Times New Roman"/>
        </w:rPr>
        <w:t xml:space="preserve">Recorded files may also be reviewed: </w:t>
      </w:r>
    </w:p>
    <w:p w14:paraId="25EC7FCB" w14:textId="77777777" w:rsidR="003D1937" w:rsidRPr="00C072C5" w:rsidRDefault="003D1937" w:rsidP="0042784C">
      <w:pPr>
        <w:pStyle w:val="NoSpacing"/>
        <w:rPr>
          <w:rFonts w:ascii="Times New Roman" w:hAnsi="Times New Roman" w:cs="Times New Roman"/>
        </w:rPr>
      </w:pPr>
    </w:p>
    <w:p w14:paraId="115AB185" w14:textId="77777777" w:rsidR="003D1937" w:rsidRPr="00C072C5" w:rsidRDefault="003D1937" w:rsidP="003D1937">
      <w:pPr>
        <w:pStyle w:val="NoSpacing"/>
        <w:ind w:left="270" w:hanging="270"/>
        <w:rPr>
          <w:rFonts w:ascii="Times New Roman" w:hAnsi="Times New Roman" w:cs="Times New Roman"/>
        </w:rPr>
      </w:pPr>
      <w:r w:rsidRPr="00C072C5">
        <w:rPr>
          <w:rFonts w:ascii="Times New Roman" w:hAnsi="Times New Roman" w:cs="Times New Roman"/>
        </w:rPr>
        <w:t xml:space="preserve">(a) Upon approval by a supervisor, by any member of the Office who is participating in an official investigation, such as a personnel complaint, administrative investigation or criminal investigation. </w:t>
      </w:r>
    </w:p>
    <w:p w14:paraId="06AEBE20" w14:textId="77777777" w:rsidR="003D1937" w:rsidRPr="00C072C5" w:rsidRDefault="003D1937" w:rsidP="0042784C">
      <w:pPr>
        <w:pStyle w:val="NoSpacing"/>
        <w:rPr>
          <w:rFonts w:ascii="Times New Roman" w:hAnsi="Times New Roman" w:cs="Times New Roman"/>
        </w:rPr>
      </w:pPr>
    </w:p>
    <w:p w14:paraId="7032A5E9" w14:textId="77777777" w:rsidR="003D1937" w:rsidRPr="00C072C5" w:rsidRDefault="003D1937" w:rsidP="003D1937">
      <w:pPr>
        <w:pStyle w:val="NoSpacing"/>
        <w:ind w:left="270" w:hanging="270"/>
        <w:rPr>
          <w:rFonts w:ascii="Times New Roman" w:hAnsi="Times New Roman" w:cs="Times New Roman"/>
        </w:rPr>
      </w:pPr>
      <w:r w:rsidRPr="00C072C5">
        <w:rPr>
          <w:rFonts w:ascii="Times New Roman" w:hAnsi="Times New Roman" w:cs="Times New Roman"/>
        </w:rPr>
        <w:t xml:space="preserve">(b) Pursuant to lawful process or by court personnel who are otherwise authorized to review evidence in a related case. </w:t>
      </w:r>
    </w:p>
    <w:p w14:paraId="16043378" w14:textId="77777777" w:rsidR="003D1937" w:rsidRPr="00C072C5" w:rsidRDefault="003D1937" w:rsidP="0042784C">
      <w:pPr>
        <w:pStyle w:val="NoSpacing"/>
        <w:rPr>
          <w:rFonts w:ascii="Times New Roman" w:hAnsi="Times New Roman" w:cs="Times New Roman"/>
        </w:rPr>
      </w:pPr>
    </w:p>
    <w:p w14:paraId="2B28B0B9" w14:textId="77777777" w:rsidR="003D1937" w:rsidRPr="00C072C5" w:rsidRDefault="003D1937" w:rsidP="003D1937">
      <w:pPr>
        <w:pStyle w:val="NoSpacing"/>
        <w:ind w:left="270" w:hanging="270"/>
        <w:rPr>
          <w:rFonts w:ascii="Times New Roman" w:hAnsi="Times New Roman" w:cs="Times New Roman"/>
        </w:rPr>
      </w:pPr>
      <w:r w:rsidRPr="00C072C5">
        <w:rPr>
          <w:rFonts w:ascii="Times New Roman" w:hAnsi="Times New Roman" w:cs="Times New Roman"/>
        </w:rPr>
        <w:t xml:space="preserve">(c) In compliance with the Minnesota Data Practices Act request, if permitted or required by the Act, including pursuant to Minn. Stat. § 13.82, Subd. 15, and in accordance with the Records Maintenance and Release Policy. </w:t>
      </w:r>
    </w:p>
    <w:p w14:paraId="36758F19" w14:textId="77777777" w:rsidR="003D1937" w:rsidRPr="00C072C5" w:rsidRDefault="003D1937" w:rsidP="0042784C">
      <w:pPr>
        <w:pStyle w:val="NoSpacing"/>
        <w:rPr>
          <w:rFonts w:ascii="Times New Roman" w:hAnsi="Times New Roman" w:cs="Times New Roman"/>
        </w:rPr>
      </w:pPr>
    </w:p>
    <w:p w14:paraId="3CD20483" w14:textId="506D762B" w:rsidR="0042784C" w:rsidRPr="00C072C5" w:rsidRDefault="003D1937" w:rsidP="0042784C">
      <w:pPr>
        <w:pStyle w:val="NoSpacing"/>
        <w:rPr>
          <w:rFonts w:ascii="Times New Roman" w:hAnsi="Times New Roman" w:cs="Times New Roman"/>
        </w:rPr>
      </w:pPr>
      <w:r w:rsidRPr="00C072C5">
        <w:rPr>
          <w:rFonts w:ascii="Times New Roman" w:hAnsi="Times New Roman" w:cs="Times New Roman"/>
        </w:rPr>
        <w:t>All recordings should be reviewed by the Custodian of Records prior to public release (See the Records Maintenance and Release Policy). Recordings that are clearly offensive to common sensibilities should not be publicly released unless disclosure is required by law or order of the court (Minn. Stat. § 13.82, Subd. 7; Minn. Stat. § 13.825, Subd. 2).</w:t>
      </w:r>
    </w:p>
    <w:p w14:paraId="6D7BBF90" w14:textId="77777777" w:rsidR="003D1937" w:rsidRPr="00C072C5" w:rsidRDefault="003D1937" w:rsidP="003D1937">
      <w:pPr>
        <w:rPr>
          <w:rFonts w:ascii="Times New Roman" w:hAnsi="Times New Roman" w:cs="Times New Roman"/>
        </w:rPr>
      </w:pPr>
    </w:p>
    <w:p w14:paraId="4D252D2F" w14:textId="0F78D657" w:rsidR="003D1937" w:rsidRPr="00C072C5" w:rsidRDefault="003D1937" w:rsidP="003D1937">
      <w:pPr>
        <w:rPr>
          <w:rFonts w:ascii="Times New Roman" w:hAnsi="Times New Roman" w:cs="Times New Roman"/>
          <w:b/>
          <w:bCs/>
        </w:rPr>
      </w:pPr>
      <w:r w:rsidRPr="00C072C5">
        <w:rPr>
          <w:rFonts w:ascii="Times New Roman" w:hAnsi="Times New Roman" w:cs="Times New Roman"/>
          <w:b/>
          <w:bCs/>
        </w:rPr>
        <w:t xml:space="preserve">COORDINATOR </w:t>
      </w:r>
    </w:p>
    <w:p w14:paraId="09C062F3" w14:textId="77777777" w:rsidR="003D1937" w:rsidRPr="00C072C5" w:rsidRDefault="003D1937" w:rsidP="003D1937">
      <w:pPr>
        <w:rPr>
          <w:rFonts w:ascii="Times New Roman" w:hAnsi="Times New Roman" w:cs="Times New Roman"/>
        </w:rPr>
      </w:pPr>
      <w:r w:rsidRPr="00C072C5">
        <w:rPr>
          <w:rFonts w:ascii="Times New Roman" w:hAnsi="Times New Roman" w:cs="Times New Roman"/>
        </w:rPr>
        <w:t xml:space="preserve">The Sheriff or the authorized designee should designate a coordinator responsible for (Minn. Stat. § 626.8473; Minn. Stat. § 13.825): </w:t>
      </w:r>
    </w:p>
    <w:p w14:paraId="16BBA182" w14:textId="77777777" w:rsidR="003D1937" w:rsidRPr="00C072C5" w:rsidRDefault="003D1937" w:rsidP="003D1937">
      <w:pPr>
        <w:rPr>
          <w:rFonts w:ascii="Times New Roman" w:hAnsi="Times New Roman" w:cs="Times New Roman"/>
        </w:rPr>
      </w:pPr>
      <w:r w:rsidRPr="00C072C5">
        <w:rPr>
          <w:rFonts w:ascii="Times New Roman" w:hAnsi="Times New Roman" w:cs="Times New Roman"/>
        </w:rPr>
        <w:t xml:space="preserve">(a) Establishing procedures for the security, storage and maintenance of data and recordings. </w:t>
      </w:r>
    </w:p>
    <w:p w14:paraId="46966500" w14:textId="77777777" w:rsidR="003D1937" w:rsidRPr="00C072C5" w:rsidRDefault="003D1937" w:rsidP="003D1937">
      <w:pPr>
        <w:ind w:left="990" w:hanging="270"/>
        <w:rPr>
          <w:rFonts w:ascii="Times New Roman" w:hAnsi="Times New Roman" w:cs="Times New Roman"/>
        </w:rPr>
      </w:pPr>
      <w:r w:rsidRPr="00C072C5">
        <w:rPr>
          <w:rFonts w:ascii="Times New Roman" w:hAnsi="Times New Roman" w:cs="Times New Roman"/>
        </w:rPr>
        <w:t xml:space="preserve">1.  The coordinator should work with the Custodian of Records and the member assigned to coordinate the use, access and release of protected information to ensure that procedures comply with requirements of the Minnesota Government Data Practices Act (MGDPA) and other applicable laws (Minn. Stat. § 13.01 et seq.) (See the Protected Information, Policy # 805 and the Records Maintenance and Release, Policy # 804 policies). </w:t>
      </w:r>
    </w:p>
    <w:p w14:paraId="284F3949" w14:textId="77777777" w:rsidR="003D1937" w:rsidRPr="00C072C5" w:rsidRDefault="003D1937" w:rsidP="003D1937">
      <w:pPr>
        <w:rPr>
          <w:rFonts w:ascii="Times New Roman" w:hAnsi="Times New Roman" w:cs="Times New Roman"/>
        </w:rPr>
      </w:pPr>
      <w:r w:rsidRPr="00C072C5">
        <w:rPr>
          <w:rFonts w:ascii="Times New Roman" w:hAnsi="Times New Roman" w:cs="Times New Roman"/>
        </w:rPr>
        <w:t xml:space="preserve">(b) Establishing procedures for accessing data and recordings. </w:t>
      </w:r>
    </w:p>
    <w:p w14:paraId="22DEB6CC" w14:textId="77777777" w:rsidR="003D1937" w:rsidRPr="00C072C5" w:rsidRDefault="003D1937" w:rsidP="003D1937">
      <w:pPr>
        <w:ind w:left="990" w:hanging="270"/>
        <w:rPr>
          <w:rFonts w:ascii="Times New Roman" w:hAnsi="Times New Roman" w:cs="Times New Roman"/>
        </w:rPr>
      </w:pPr>
      <w:r w:rsidRPr="00C072C5">
        <w:rPr>
          <w:rFonts w:ascii="Times New Roman" w:hAnsi="Times New Roman" w:cs="Times New Roman"/>
        </w:rPr>
        <w:t xml:space="preserve">1. These procedures should include the process to obtain written authorization for access to non-public data by WCSO members and members of other governmental entities and agencies. </w:t>
      </w:r>
    </w:p>
    <w:p w14:paraId="419508FF" w14:textId="77777777" w:rsidR="003D1937" w:rsidRDefault="003D1937" w:rsidP="003D1937">
      <w:pPr>
        <w:rPr>
          <w:rFonts w:ascii="Times New Roman" w:hAnsi="Times New Roman" w:cs="Times New Roman"/>
        </w:rPr>
      </w:pPr>
      <w:r w:rsidRPr="00C072C5">
        <w:rPr>
          <w:rFonts w:ascii="Times New Roman" w:hAnsi="Times New Roman" w:cs="Times New Roman"/>
        </w:rPr>
        <w:t>(c) Establishing procedures for logging or auditing access.</w:t>
      </w:r>
    </w:p>
    <w:p w14:paraId="20776A66" w14:textId="77777777" w:rsidR="00C072C5" w:rsidRPr="00C072C5" w:rsidRDefault="00C072C5" w:rsidP="003D1937">
      <w:pPr>
        <w:rPr>
          <w:rFonts w:ascii="Times New Roman" w:hAnsi="Times New Roman" w:cs="Times New Roman"/>
        </w:rPr>
      </w:pPr>
    </w:p>
    <w:p w14:paraId="523EE932" w14:textId="77777777" w:rsidR="003D1937" w:rsidRPr="00C072C5" w:rsidRDefault="003D1937" w:rsidP="003D1937">
      <w:pPr>
        <w:rPr>
          <w:rFonts w:ascii="Times New Roman" w:hAnsi="Times New Roman" w:cs="Times New Roman"/>
        </w:rPr>
      </w:pPr>
      <w:r w:rsidRPr="00C072C5">
        <w:rPr>
          <w:rFonts w:ascii="Times New Roman" w:hAnsi="Times New Roman" w:cs="Times New Roman"/>
        </w:rPr>
        <w:lastRenderedPageBreak/>
        <w:t xml:space="preserve">(d) Establishing procedures for transferring, downloading, tagging or marking events </w:t>
      </w:r>
    </w:p>
    <w:p w14:paraId="56323B45" w14:textId="77777777" w:rsidR="003D1937" w:rsidRPr="00C072C5" w:rsidRDefault="003D1937" w:rsidP="003D1937">
      <w:pPr>
        <w:rPr>
          <w:rFonts w:ascii="Times New Roman" w:hAnsi="Times New Roman" w:cs="Times New Roman"/>
        </w:rPr>
      </w:pPr>
      <w:r w:rsidRPr="00C072C5">
        <w:rPr>
          <w:rFonts w:ascii="Times New Roman" w:hAnsi="Times New Roman" w:cs="Times New Roman"/>
        </w:rPr>
        <w:t xml:space="preserve">(e) Establishing an inventory of portable recorders including: </w:t>
      </w:r>
    </w:p>
    <w:p w14:paraId="2F4D6FD4" w14:textId="255AF927" w:rsidR="003D1937" w:rsidRPr="00C072C5" w:rsidRDefault="003D1937" w:rsidP="003D1937">
      <w:pPr>
        <w:ind w:firstLine="810"/>
        <w:rPr>
          <w:rFonts w:ascii="Times New Roman" w:hAnsi="Times New Roman" w:cs="Times New Roman"/>
        </w:rPr>
      </w:pPr>
      <w:r w:rsidRPr="00C072C5">
        <w:rPr>
          <w:rFonts w:ascii="Times New Roman" w:hAnsi="Times New Roman" w:cs="Times New Roman"/>
        </w:rPr>
        <w:t xml:space="preserve">1. Total number of devices owned or maintained by the Wadena County Sheriff's Office. </w:t>
      </w:r>
    </w:p>
    <w:p w14:paraId="38993B9D" w14:textId="77777777" w:rsidR="003D1937" w:rsidRPr="00C072C5" w:rsidRDefault="003D1937" w:rsidP="003D1937">
      <w:pPr>
        <w:ind w:left="1080" w:hanging="270"/>
        <w:rPr>
          <w:rFonts w:ascii="Times New Roman" w:hAnsi="Times New Roman" w:cs="Times New Roman"/>
        </w:rPr>
      </w:pPr>
      <w:r w:rsidRPr="00C072C5">
        <w:rPr>
          <w:rFonts w:ascii="Times New Roman" w:hAnsi="Times New Roman" w:cs="Times New Roman"/>
        </w:rPr>
        <w:t xml:space="preserve">2. Daily record of the total number deployed and used by members and, if applicable, the precinct or district in which the devices were used. </w:t>
      </w:r>
    </w:p>
    <w:p w14:paraId="178368EA" w14:textId="77777777" w:rsidR="003D1937" w:rsidRPr="00C072C5" w:rsidRDefault="003D1937" w:rsidP="003D1937">
      <w:pPr>
        <w:ind w:left="1080" w:hanging="270"/>
        <w:rPr>
          <w:rFonts w:ascii="Times New Roman" w:hAnsi="Times New Roman" w:cs="Times New Roman"/>
        </w:rPr>
      </w:pPr>
      <w:r w:rsidRPr="00C072C5">
        <w:rPr>
          <w:rFonts w:ascii="Times New Roman" w:hAnsi="Times New Roman" w:cs="Times New Roman"/>
        </w:rPr>
        <w:t xml:space="preserve">3. Total amount of recorded audio and video data collected by the devices and maintained by the Wadena County Sheriff's Office. </w:t>
      </w:r>
    </w:p>
    <w:p w14:paraId="347662B5" w14:textId="77777777" w:rsidR="003D1937" w:rsidRPr="00C072C5" w:rsidRDefault="003D1937" w:rsidP="003D1937">
      <w:pPr>
        <w:rPr>
          <w:rFonts w:ascii="Times New Roman" w:hAnsi="Times New Roman" w:cs="Times New Roman"/>
        </w:rPr>
      </w:pPr>
      <w:r w:rsidRPr="00C072C5">
        <w:rPr>
          <w:rFonts w:ascii="Times New Roman" w:hAnsi="Times New Roman" w:cs="Times New Roman"/>
        </w:rPr>
        <w:t xml:space="preserve">(f) Preparing the biennial audit required by Minn. Stat. § 13.825, Subd. 9. </w:t>
      </w:r>
    </w:p>
    <w:p w14:paraId="1E2DF169" w14:textId="599A1E4F" w:rsidR="003D1937" w:rsidRPr="00C072C5" w:rsidRDefault="003D1937" w:rsidP="003D1937">
      <w:pPr>
        <w:rPr>
          <w:rFonts w:ascii="Times New Roman" w:hAnsi="Times New Roman" w:cs="Times New Roman"/>
        </w:rPr>
      </w:pPr>
      <w:r w:rsidRPr="00C072C5">
        <w:rPr>
          <w:rFonts w:ascii="Times New Roman" w:hAnsi="Times New Roman" w:cs="Times New Roman"/>
        </w:rPr>
        <w:t>(g) Notifying the Bureau of Criminal Apprehension (BCA) in a timely manner when new equipment is obtained by the Wadena County Sheriff's Office that expands the type or scope of surveillance capabilities of the office's portable recorders.</w:t>
      </w:r>
    </w:p>
    <w:p w14:paraId="24189E83" w14:textId="72941F33" w:rsidR="003D1937" w:rsidRPr="00C072C5" w:rsidRDefault="003D1937" w:rsidP="003D1937">
      <w:pPr>
        <w:rPr>
          <w:rFonts w:ascii="Times New Roman" w:hAnsi="Times New Roman" w:cs="Times New Roman"/>
          <w:color w:val="4472C4" w:themeColor="accent1"/>
        </w:rPr>
      </w:pPr>
      <w:r w:rsidRPr="00C072C5">
        <w:rPr>
          <w:rFonts w:ascii="Times New Roman" w:hAnsi="Times New Roman" w:cs="Times New Roman"/>
          <w:color w:val="4472C4" w:themeColor="accent1"/>
        </w:rPr>
        <w:t xml:space="preserve">See attachment: Visio-Wadena WG.pdf </w:t>
      </w:r>
    </w:p>
    <w:p w14:paraId="747067CE" w14:textId="77777777" w:rsidR="000723D4" w:rsidRPr="00C072C5" w:rsidRDefault="000723D4" w:rsidP="003D1937">
      <w:pPr>
        <w:rPr>
          <w:rFonts w:ascii="Times New Roman" w:hAnsi="Times New Roman" w:cs="Times New Roman"/>
          <w:sz w:val="4"/>
          <w:szCs w:val="4"/>
        </w:rPr>
      </w:pPr>
    </w:p>
    <w:p w14:paraId="39C4D2E1" w14:textId="2716D5E7" w:rsidR="000723D4" w:rsidRPr="00C072C5" w:rsidRDefault="000723D4" w:rsidP="003D1937">
      <w:pPr>
        <w:rPr>
          <w:rFonts w:ascii="Times New Roman" w:hAnsi="Times New Roman" w:cs="Times New Roman"/>
          <w:b/>
          <w:bCs/>
        </w:rPr>
      </w:pPr>
      <w:r w:rsidRPr="00C072C5">
        <w:rPr>
          <w:rFonts w:ascii="Times New Roman" w:hAnsi="Times New Roman" w:cs="Times New Roman"/>
          <w:b/>
          <w:bCs/>
        </w:rPr>
        <w:t xml:space="preserve">PROHIBITED USE OF AUDIO/VIDEO RECORDERS </w:t>
      </w:r>
    </w:p>
    <w:p w14:paraId="1245915C" w14:textId="77777777" w:rsidR="000723D4" w:rsidRPr="00C072C5" w:rsidRDefault="000723D4" w:rsidP="003D1937">
      <w:pPr>
        <w:rPr>
          <w:rFonts w:ascii="Times New Roman" w:hAnsi="Times New Roman" w:cs="Times New Roman"/>
        </w:rPr>
      </w:pPr>
      <w:r w:rsidRPr="00C072C5">
        <w:rPr>
          <w:rFonts w:ascii="Times New Roman" w:hAnsi="Times New Roman" w:cs="Times New Roman"/>
        </w:rPr>
        <w:t xml:space="preserve">Members are prohibited from using office-issued portable recorders and recording media for personal use and are prohibited from making personal copies of recordings created while on-duty or while acting in their official capacity. </w:t>
      </w:r>
    </w:p>
    <w:p w14:paraId="46C26424" w14:textId="77777777" w:rsidR="000723D4" w:rsidRPr="00C072C5" w:rsidRDefault="000723D4" w:rsidP="003D1937">
      <w:pPr>
        <w:rPr>
          <w:rFonts w:ascii="Times New Roman" w:hAnsi="Times New Roman" w:cs="Times New Roman"/>
        </w:rPr>
      </w:pPr>
      <w:r w:rsidRPr="00C072C5">
        <w:rPr>
          <w:rFonts w:ascii="Times New Roman" w:hAnsi="Times New Roman" w:cs="Times New Roman"/>
        </w:rPr>
        <w:t xml:space="preserve">Members are also prohibited from retaining recordings of activities or information obtained while on-duty. Members shall not duplicate or distribute such recordings, except for authorized legitimate office business purposes. All such recordings shall be retained at the Office. </w:t>
      </w:r>
    </w:p>
    <w:p w14:paraId="523A2CE8" w14:textId="77777777" w:rsidR="000723D4" w:rsidRPr="00C072C5" w:rsidRDefault="000723D4" w:rsidP="003D1937">
      <w:pPr>
        <w:rPr>
          <w:rFonts w:ascii="Times New Roman" w:hAnsi="Times New Roman" w:cs="Times New Roman"/>
        </w:rPr>
      </w:pPr>
      <w:r w:rsidRPr="00C072C5">
        <w:rPr>
          <w:rFonts w:ascii="Times New Roman" w:hAnsi="Times New Roman" w:cs="Times New Roman"/>
        </w:rPr>
        <w:t xml:space="preserve">Members are prohibited from using personally owned recording devices while on-duty, Minn. Stat. § 13.825 Subd. 6. Members are prohibited from activating the portable audio/video recorder to record their supervisors, other members, or other co-workers while in the confines of any Sheriff's Office facilities. Unless for training purposes only. </w:t>
      </w:r>
    </w:p>
    <w:p w14:paraId="75696CC9" w14:textId="2A8883EF" w:rsidR="000723D4" w:rsidRPr="00C072C5" w:rsidRDefault="000723D4" w:rsidP="003D1937">
      <w:pPr>
        <w:rPr>
          <w:rFonts w:ascii="Times New Roman" w:hAnsi="Times New Roman" w:cs="Times New Roman"/>
        </w:rPr>
      </w:pPr>
      <w:r w:rsidRPr="00C072C5">
        <w:rPr>
          <w:rFonts w:ascii="Times New Roman" w:hAnsi="Times New Roman" w:cs="Times New Roman"/>
        </w:rPr>
        <w:t>Recordings shall not be used by any member for the purpose of embarrassment, harassment or ridicule.</w:t>
      </w:r>
    </w:p>
    <w:p w14:paraId="054EBEFB" w14:textId="77777777" w:rsidR="000723D4" w:rsidRPr="00C072C5" w:rsidRDefault="000723D4" w:rsidP="003D1937">
      <w:pPr>
        <w:rPr>
          <w:rFonts w:ascii="Times New Roman" w:hAnsi="Times New Roman" w:cs="Times New Roman"/>
          <w:b/>
          <w:bCs/>
          <w:sz w:val="4"/>
          <w:szCs w:val="4"/>
        </w:rPr>
      </w:pPr>
    </w:p>
    <w:p w14:paraId="4561B7F3" w14:textId="5EA544D6" w:rsidR="000723D4" w:rsidRPr="00C072C5" w:rsidRDefault="000723D4" w:rsidP="003D1937">
      <w:pPr>
        <w:rPr>
          <w:rFonts w:ascii="Times New Roman" w:hAnsi="Times New Roman" w:cs="Times New Roman"/>
          <w:b/>
          <w:bCs/>
        </w:rPr>
      </w:pPr>
      <w:r w:rsidRPr="00C072C5">
        <w:rPr>
          <w:rFonts w:ascii="Times New Roman" w:hAnsi="Times New Roman" w:cs="Times New Roman"/>
          <w:b/>
          <w:bCs/>
        </w:rPr>
        <w:t xml:space="preserve">RETENTION OF RECORDINGS </w:t>
      </w:r>
    </w:p>
    <w:p w14:paraId="063DA25A" w14:textId="77777777" w:rsidR="000723D4" w:rsidRPr="00C072C5" w:rsidRDefault="000723D4" w:rsidP="003D1937">
      <w:pPr>
        <w:rPr>
          <w:rFonts w:ascii="Times New Roman" w:hAnsi="Times New Roman" w:cs="Times New Roman"/>
        </w:rPr>
      </w:pPr>
      <w:r w:rsidRPr="00C072C5">
        <w:rPr>
          <w:rFonts w:ascii="Times New Roman" w:hAnsi="Times New Roman" w:cs="Times New Roman"/>
        </w:rPr>
        <w:t xml:space="preserve">All recordings shall be retained for a period consistent with the requirements of the organization's records retention schedule but in no event for a period less than 90 days for not active or inactive criminal investigations, additionally, no less than one year for all other portable recording data. The Office will follow the retention of data outlined in Minn. Stat. § 13.825, Subd. 3. </w:t>
      </w:r>
    </w:p>
    <w:p w14:paraId="7C2B6ACA" w14:textId="77777777" w:rsidR="000723D4" w:rsidRPr="00C072C5" w:rsidRDefault="000723D4" w:rsidP="003D1937">
      <w:pPr>
        <w:rPr>
          <w:rFonts w:ascii="Times New Roman" w:hAnsi="Times New Roman" w:cs="Times New Roman"/>
        </w:rPr>
      </w:pPr>
      <w:r w:rsidRPr="00C072C5">
        <w:rPr>
          <w:rFonts w:ascii="Times New Roman" w:hAnsi="Times New Roman" w:cs="Times New Roman"/>
        </w:rPr>
        <w:t xml:space="preserve">If an individual captured in a recording submits a written request, the recording shall be retained for additional time period, up to 180 days. The coordinator should be responsible for notifying the individual prior to destruction of the recording (Minn. Stat. § 13.825 Subd. 3 (2) (c). </w:t>
      </w:r>
    </w:p>
    <w:p w14:paraId="3D5DCF5A" w14:textId="77777777" w:rsidR="00C072C5" w:rsidRPr="00C072C5" w:rsidRDefault="00C072C5" w:rsidP="003D1937">
      <w:pPr>
        <w:rPr>
          <w:rFonts w:ascii="Times New Roman" w:hAnsi="Times New Roman" w:cs="Times New Roman"/>
          <w:b/>
          <w:bCs/>
          <w:sz w:val="4"/>
          <w:szCs w:val="4"/>
        </w:rPr>
      </w:pPr>
    </w:p>
    <w:p w14:paraId="2C6CA0C9" w14:textId="30D02D12" w:rsidR="000723D4" w:rsidRPr="00C072C5" w:rsidRDefault="000723D4" w:rsidP="003D1937">
      <w:pPr>
        <w:rPr>
          <w:rFonts w:ascii="Times New Roman" w:hAnsi="Times New Roman" w:cs="Times New Roman"/>
          <w:b/>
          <w:bCs/>
        </w:rPr>
      </w:pPr>
      <w:r w:rsidRPr="00C072C5">
        <w:rPr>
          <w:rFonts w:ascii="Times New Roman" w:hAnsi="Times New Roman" w:cs="Times New Roman"/>
          <w:b/>
          <w:bCs/>
        </w:rPr>
        <w:t xml:space="preserve">RELEASE OF AUDIO/VIDEO RECORDINGS </w:t>
      </w:r>
    </w:p>
    <w:p w14:paraId="5213E666" w14:textId="77777777" w:rsidR="000723D4" w:rsidRPr="00C072C5" w:rsidRDefault="000723D4" w:rsidP="003D1937">
      <w:pPr>
        <w:rPr>
          <w:rFonts w:ascii="Times New Roman" w:hAnsi="Times New Roman" w:cs="Times New Roman"/>
        </w:rPr>
      </w:pPr>
      <w:r w:rsidRPr="00C072C5">
        <w:rPr>
          <w:rFonts w:ascii="Times New Roman" w:hAnsi="Times New Roman" w:cs="Times New Roman"/>
        </w:rPr>
        <w:t xml:space="preserve">Requests for the release of audio/video recordings shall be processed in accordance with the Records Maintenance and Release Policy. </w:t>
      </w:r>
    </w:p>
    <w:p w14:paraId="2B3FE60D" w14:textId="77777777" w:rsidR="000723D4" w:rsidRPr="00C072C5" w:rsidRDefault="000723D4" w:rsidP="003D1937">
      <w:pPr>
        <w:rPr>
          <w:rFonts w:ascii="Times New Roman" w:hAnsi="Times New Roman" w:cs="Times New Roman"/>
          <w:b/>
          <w:bCs/>
        </w:rPr>
      </w:pPr>
      <w:r w:rsidRPr="00C072C5">
        <w:rPr>
          <w:rFonts w:ascii="Times New Roman" w:hAnsi="Times New Roman" w:cs="Times New Roman"/>
          <w:b/>
          <w:bCs/>
        </w:rPr>
        <w:lastRenderedPageBreak/>
        <w:t xml:space="preserve">ACCESS TO RECORDINGS </w:t>
      </w:r>
    </w:p>
    <w:p w14:paraId="42D5D431" w14:textId="77777777" w:rsidR="000723D4" w:rsidRPr="00C072C5" w:rsidRDefault="000723D4" w:rsidP="003D1937">
      <w:pPr>
        <w:rPr>
          <w:rFonts w:ascii="Times New Roman" w:hAnsi="Times New Roman" w:cs="Times New Roman"/>
        </w:rPr>
      </w:pPr>
      <w:r w:rsidRPr="00C072C5">
        <w:rPr>
          <w:rFonts w:ascii="Times New Roman" w:hAnsi="Times New Roman" w:cs="Times New Roman"/>
        </w:rPr>
        <w:t xml:space="preserve">Except as provided by Minn. Stat. § 13.825, Subd. 2, audio/video recordings are considered private or nonpublic data. </w:t>
      </w:r>
    </w:p>
    <w:p w14:paraId="72C1566A" w14:textId="77777777" w:rsidR="000723D4" w:rsidRPr="00C072C5" w:rsidRDefault="000723D4" w:rsidP="003D1937">
      <w:pPr>
        <w:rPr>
          <w:rFonts w:ascii="Times New Roman" w:hAnsi="Times New Roman" w:cs="Times New Roman"/>
        </w:rPr>
      </w:pPr>
      <w:r w:rsidRPr="00C072C5">
        <w:rPr>
          <w:rFonts w:ascii="Times New Roman" w:hAnsi="Times New Roman" w:cs="Times New Roman"/>
        </w:rPr>
        <w:t xml:space="preserve">Any person captured in a recording may have access to the recording. If the individual requests a copy of the recording and does not have the consent of other non-law enforcement individuals captured on the recording, the identity of those individuals must be blurred or obscured sufficiently to render the subject unidentifiable prior to release. The identity of on-duty peace officers may not be obscured unless their identity is protected under Minn. Stat. § 13.82, Subd. 17. </w:t>
      </w:r>
    </w:p>
    <w:p w14:paraId="32304266" w14:textId="77777777" w:rsidR="000723D4" w:rsidRPr="00C072C5" w:rsidRDefault="000723D4" w:rsidP="003D1937">
      <w:pPr>
        <w:rPr>
          <w:rFonts w:ascii="Times New Roman" w:hAnsi="Times New Roman" w:cs="Times New Roman"/>
          <w:sz w:val="4"/>
          <w:szCs w:val="4"/>
        </w:rPr>
      </w:pPr>
    </w:p>
    <w:p w14:paraId="0A356B55" w14:textId="77777777" w:rsidR="000723D4" w:rsidRPr="00C072C5" w:rsidRDefault="000723D4" w:rsidP="003D1937">
      <w:pPr>
        <w:rPr>
          <w:rFonts w:ascii="Times New Roman" w:hAnsi="Times New Roman" w:cs="Times New Roman"/>
          <w:b/>
          <w:bCs/>
        </w:rPr>
      </w:pPr>
      <w:r w:rsidRPr="00C072C5">
        <w:rPr>
          <w:rFonts w:ascii="Times New Roman" w:hAnsi="Times New Roman" w:cs="Times New Roman"/>
          <w:b/>
          <w:bCs/>
        </w:rPr>
        <w:t xml:space="preserve">ACCOUNTABILITY </w:t>
      </w:r>
    </w:p>
    <w:p w14:paraId="65B209A2" w14:textId="13CE603C" w:rsidR="000723D4" w:rsidRPr="00C072C5" w:rsidRDefault="000723D4" w:rsidP="003D1937">
      <w:pPr>
        <w:rPr>
          <w:rFonts w:ascii="Times New Roman" w:hAnsi="Times New Roman" w:cs="Times New Roman"/>
        </w:rPr>
      </w:pPr>
      <w:r w:rsidRPr="00C072C5">
        <w:rPr>
          <w:rFonts w:ascii="Times New Roman" w:hAnsi="Times New Roman" w:cs="Times New Roman"/>
        </w:rPr>
        <w:t>Any member who accesses or releases recordings without authorization may be subject to discipline (See Standards of Conduct, Policy # 320 and Protected Information, Policy # 805 policies) (Minn. Stat. § 626.8473).</w:t>
      </w:r>
    </w:p>
    <w:p w14:paraId="6944F22F" w14:textId="77777777" w:rsidR="003D1937" w:rsidRDefault="003D1937" w:rsidP="003D1937">
      <w:pPr>
        <w:rPr>
          <w:rFonts w:ascii="Times New Roman" w:hAnsi="Times New Roman" w:cs="Times New Roman"/>
        </w:rPr>
      </w:pPr>
    </w:p>
    <w:p w14:paraId="72201571" w14:textId="77777777" w:rsidR="002F7EBA" w:rsidRDefault="002F7EBA" w:rsidP="003D1937">
      <w:pPr>
        <w:rPr>
          <w:rFonts w:ascii="Times New Roman" w:hAnsi="Times New Roman" w:cs="Times New Roman"/>
        </w:rPr>
      </w:pPr>
    </w:p>
    <w:p w14:paraId="592F4367" w14:textId="509757CC" w:rsidR="00C072C5" w:rsidRPr="002F7EBA" w:rsidRDefault="00C072C5" w:rsidP="003D1937">
      <w:pPr>
        <w:rPr>
          <w:rFonts w:ascii="Times New Roman" w:hAnsi="Times New Roman" w:cs="Times New Roman"/>
          <w:b/>
          <w:bCs/>
          <w:sz w:val="24"/>
          <w:szCs w:val="24"/>
        </w:rPr>
      </w:pPr>
      <w:r w:rsidRPr="002F7EBA">
        <w:rPr>
          <w:rFonts w:ascii="Times New Roman" w:hAnsi="Times New Roman" w:cs="Times New Roman"/>
          <w:b/>
          <w:bCs/>
          <w:sz w:val="24"/>
          <w:szCs w:val="24"/>
        </w:rPr>
        <w:t>Pre-Shift Testing Procedure:</w:t>
      </w:r>
    </w:p>
    <w:p w14:paraId="574C056C" w14:textId="048BC76D" w:rsidR="00C072C5" w:rsidRDefault="00C072C5" w:rsidP="00C072C5">
      <w:pPr>
        <w:pStyle w:val="ListParagraph"/>
        <w:numPr>
          <w:ilvl w:val="0"/>
          <w:numId w:val="1"/>
        </w:numPr>
        <w:rPr>
          <w:rFonts w:ascii="Times New Roman" w:hAnsi="Times New Roman" w:cs="Times New Roman"/>
        </w:rPr>
      </w:pPr>
      <w:r>
        <w:rPr>
          <w:rFonts w:ascii="Times New Roman" w:hAnsi="Times New Roman" w:cs="Times New Roman"/>
        </w:rPr>
        <w:t>Ensure you are logged into the camera system</w:t>
      </w:r>
    </w:p>
    <w:p w14:paraId="3FECF05B" w14:textId="77777777" w:rsidR="002F7EBA" w:rsidRPr="002F7EBA" w:rsidRDefault="002F7EBA" w:rsidP="002F7EBA">
      <w:pPr>
        <w:pStyle w:val="ListParagraph"/>
        <w:rPr>
          <w:rFonts w:ascii="Times New Roman" w:hAnsi="Times New Roman" w:cs="Times New Roman"/>
          <w:sz w:val="16"/>
          <w:szCs w:val="16"/>
        </w:rPr>
      </w:pPr>
    </w:p>
    <w:p w14:paraId="0182243B" w14:textId="730B20F5" w:rsidR="00C072C5" w:rsidRDefault="00C072C5" w:rsidP="00C072C5">
      <w:pPr>
        <w:pStyle w:val="ListParagraph"/>
        <w:numPr>
          <w:ilvl w:val="0"/>
          <w:numId w:val="1"/>
        </w:numPr>
        <w:rPr>
          <w:rFonts w:ascii="Times New Roman" w:hAnsi="Times New Roman" w:cs="Times New Roman"/>
        </w:rPr>
      </w:pPr>
      <w:r>
        <w:rPr>
          <w:rFonts w:ascii="Times New Roman" w:hAnsi="Times New Roman" w:cs="Times New Roman"/>
        </w:rPr>
        <w:t>Ensure your Vista camera is/was docked and synced to the squad system</w:t>
      </w:r>
    </w:p>
    <w:p w14:paraId="5F370B2D" w14:textId="77777777" w:rsidR="002F7EBA" w:rsidRPr="002F7EBA" w:rsidRDefault="002F7EBA" w:rsidP="002F7EBA">
      <w:pPr>
        <w:pStyle w:val="ListParagraph"/>
        <w:rPr>
          <w:rFonts w:ascii="Times New Roman" w:hAnsi="Times New Roman" w:cs="Times New Roman"/>
          <w:sz w:val="16"/>
          <w:szCs w:val="16"/>
        </w:rPr>
      </w:pPr>
    </w:p>
    <w:p w14:paraId="47EC7B1A" w14:textId="23E76A60" w:rsidR="00C072C5" w:rsidRDefault="00C072C5" w:rsidP="00C072C5">
      <w:pPr>
        <w:pStyle w:val="ListParagraph"/>
        <w:numPr>
          <w:ilvl w:val="0"/>
          <w:numId w:val="1"/>
        </w:numPr>
        <w:rPr>
          <w:rFonts w:ascii="Times New Roman" w:hAnsi="Times New Roman" w:cs="Times New Roman"/>
        </w:rPr>
      </w:pPr>
      <w:r>
        <w:rPr>
          <w:rFonts w:ascii="Times New Roman" w:hAnsi="Times New Roman" w:cs="Times New Roman"/>
        </w:rPr>
        <w:t xml:space="preserve">Initiate a recording and ensure </w:t>
      </w:r>
      <w:r w:rsidRPr="00C072C5">
        <w:rPr>
          <w:rFonts w:ascii="Times New Roman" w:hAnsi="Times New Roman" w:cs="Times New Roman"/>
          <w:i/>
          <w:iCs/>
        </w:rPr>
        <w:t>both</w:t>
      </w:r>
      <w:r>
        <w:rPr>
          <w:rFonts w:ascii="Times New Roman" w:hAnsi="Times New Roman" w:cs="Times New Roman"/>
        </w:rPr>
        <w:t xml:space="preserve"> camera systems activate upon initiation</w:t>
      </w:r>
    </w:p>
    <w:p w14:paraId="67BA35CE" w14:textId="77777777" w:rsidR="002F7EBA" w:rsidRPr="002F7EBA" w:rsidRDefault="002F7EBA" w:rsidP="002F7EBA">
      <w:pPr>
        <w:pStyle w:val="ListParagraph"/>
        <w:rPr>
          <w:rFonts w:ascii="Times New Roman" w:hAnsi="Times New Roman" w:cs="Times New Roman"/>
          <w:sz w:val="16"/>
          <w:szCs w:val="16"/>
        </w:rPr>
      </w:pPr>
    </w:p>
    <w:p w14:paraId="13B618B9" w14:textId="6B94080B" w:rsidR="00C072C5" w:rsidRDefault="00C072C5" w:rsidP="00C072C5">
      <w:pPr>
        <w:pStyle w:val="ListParagraph"/>
        <w:numPr>
          <w:ilvl w:val="1"/>
          <w:numId w:val="1"/>
        </w:numPr>
        <w:rPr>
          <w:rFonts w:ascii="Times New Roman" w:hAnsi="Times New Roman" w:cs="Times New Roman"/>
        </w:rPr>
      </w:pPr>
      <w:r>
        <w:rPr>
          <w:rFonts w:ascii="Times New Roman" w:hAnsi="Times New Roman" w:cs="Times New Roman"/>
        </w:rPr>
        <w:t>If successful, stop the recording and label as Test/Delete</w:t>
      </w:r>
    </w:p>
    <w:p w14:paraId="60EB1A5A" w14:textId="77777777" w:rsidR="002F7EBA" w:rsidRPr="002F7EBA" w:rsidRDefault="002F7EBA" w:rsidP="002F7EBA">
      <w:pPr>
        <w:pStyle w:val="ListParagraph"/>
        <w:ind w:left="1440"/>
        <w:rPr>
          <w:rFonts w:ascii="Times New Roman" w:hAnsi="Times New Roman" w:cs="Times New Roman"/>
          <w:sz w:val="16"/>
          <w:szCs w:val="16"/>
        </w:rPr>
      </w:pPr>
    </w:p>
    <w:p w14:paraId="50CEDEA8" w14:textId="6247C77A" w:rsidR="00C072C5" w:rsidRDefault="00C072C5" w:rsidP="00C072C5">
      <w:pPr>
        <w:pStyle w:val="ListParagraph"/>
        <w:numPr>
          <w:ilvl w:val="1"/>
          <w:numId w:val="1"/>
        </w:numPr>
        <w:rPr>
          <w:rFonts w:ascii="Times New Roman" w:hAnsi="Times New Roman" w:cs="Times New Roman"/>
        </w:rPr>
      </w:pPr>
      <w:r>
        <w:rPr>
          <w:rFonts w:ascii="Times New Roman" w:hAnsi="Times New Roman" w:cs="Times New Roman"/>
        </w:rPr>
        <w:t>If unsuccessful, first try to dock the Vista for approximately one minute before trying again</w:t>
      </w:r>
    </w:p>
    <w:p w14:paraId="3522FB75" w14:textId="77777777" w:rsidR="002F7EBA" w:rsidRPr="002F7EBA" w:rsidRDefault="002F7EBA" w:rsidP="002F7EBA">
      <w:pPr>
        <w:pStyle w:val="ListParagraph"/>
        <w:rPr>
          <w:rFonts w:ascii="Times New Roman" w:hAnsi="Times New Roman" w:cs="Times New Roman"/>
          <w:sz w:val="16"/>
          <w:szCs w:val="16"/>
        </w:rPr>
      </w:pPr>
    </w:p>
    <w:p w14:paraId="252A3067" w14:textId="7B2942F4" w:rsidR="00C072C5" w:rsidRDefault="00C072C5" w:rsidP="00C072C5">
      <w:pPr>
        <w:pStyle w:val="ListParagraph"/>
        <w:numPr>
          <w:ilvl w:val="1"/>
          <w:numId w:val="1"/>
        </w:numPr>
        <w:rPr>
          <w:rFonts w:ascii="Times New Roman" w:hAnsi="Times New Roman" w:cs="Times New Roman"/>
        </w:rPr>
      </w:pPr>
      <w:r>
        <w:rPr>
          <w:rFonts w:ascii="Times New Roman" w:hAnsi="Times New Roman" w:cs="Times New Roman"/>
        </w:rPr>
        <w:t xml:space="preserve">If still unsuccessful, notify </w:t>
      </w:r>
      <w:r w:rsidR="002F7EBA">
        <w:rPr>
          <w:rFonts w:ascii="Times New Roman" w:hAnsi="Times New Roman" w:cs="Times New Roman"/>
        </w:rPr>
        <w:t xml:space="preserve">Wadena County </w:t>
      </w:r>
      <w:r w:rsidR="00BC7C45">
        <w:rPr>
          <w:rFonts w:ascii="Times New Roman" w:hAnsi="Times New Roman" w:cs="Times New Roman"/>
        </w:rPr>
        <w:t>IT Department</w:t>
      </w:r>
      <w:r w:rsidR="002F7EBA">
        <w:rPr>
          <w:rFonts w:ascii="Times New Roman" w:hAnsi="Times New Roman" w:cs="Times New Roman"/>
        </w:rPr>
        <w:t xml:space="preserve"> as soon as possible.</w:t>
      </w:r>
    </w:p>
    <w:p w14:paraId="720E48B8" w14:textId="77777777" w:rsidR="002F7EBA" w:rsidRPr="002F7EBA" w:rsidRDefault="002F7EBA" w:rsidP="002F7EBA">
      <w:pPr>
        <w:pStyle w:val="ListParagraph"/>
        <w:rPr>
          <w:rFonts w:ascii="Times New Roman" w:hAnsi="Times New Roman" w:cs="Times New Roman"/>
        </w:rPr>
      </w:pPr>
    </w:p>
    <w:p w14:paraId="1A5A38A9" w14:textId="44BC7230" w:rsidR="00C072C5" w:rsidRPr="00C072C5" w:rsidRDefault="00C072C5" w:rsidP="00C072C5">
      <w:pPr>
        <w:pStyle w:val="ListParagraph"/>
        <w:numPr>
          <w:ilvl w:val="0"/>
          <w:numId w:val="1"/>
        </w:numPr>
        <w:rPr>
          <w:rFonts w:ascii="Times New Roman" w:hAnsi="Times New Roman" w:cs="Times New Roman"/>
        </w:rPr>
      </w:pPr>
      <w:r w:rsidRPr="00C072C5">
        <w:rPr>
          <w:rFonts w:ascii="Times New Roman" w:hAnsi="Times New Roman" w:cs="Times New Roman"/>
          <w:i/>
          <w:iCs/>
        </w:rPr>
        <w:t>Prior</w:t>
      </w:r>
      <w:r>
        <w:rPr>
          <w:rFonts w:ascii="Times New Roman" w:hAnsi="Times New Roman" w:cs="Times New Roman"/>
        </w:rPr>
        <w:t xml:space="preserve"> to the end of your shift, ensure all videos have the proper label on the.  This can be accomplished in the Evidence Library System.</w:t>
      </w:r>
    </w:p>
    <w:p w14:paraId="04DC2CD8" w14:textId="77777777" w:rsidR="003D1937" w:rsidRPr="00C072C5" w:rsidRDefault="003D1937" w:rsidP="003D1937">
      <w:pPr>
        <w:rPr>
          <w:rFonts w:ascii="Times New Roman" w:hAnsi="Times New Roman" w:cs="Times New Roman"/>
        </w:rPr>
      </w:pPr>
    </w:p>
    <w:p w14:paraId="59FB4AE8" w14:textId="77777777" w:rsidR="003D1937" w:rsidRPr="003D1937" w:rsidRDefault="003D1937" w:rsidP="003D1937"/>
    <w:p w14:paraId="71B4F4EB" w14:textId="77777777" w:rsidR="003D1937" w:rsidRPr="003D1937" w:rsidRDefault="003D1937" w:rsidP="003D1937"/>
    <w:p w14:paraId="41B7E7BA" w14:textId="47F27F98" w:rsidR="003D1937" w:rsidRPr="003D1937" w:rsidRDefault="00A10352" w:rsidP="003D1937">
      <w:r>
        <w:t>Reviewed    1/2024</w:t>
      </w:r>
    </w:p>
    <w:p w14:paraId="39F45CD9" w14:textId="77777777" w:rsidR="003D1937" w:rsidRPr="003D1937" w:rsidRDefault="003D1937" w:rsidP="003D1937"/>
    <w:p w14:paraId="4024FF46" w14:textId="77777777" w:rsidR="003D1937" w:rsidRPr="003D1937" w:rsidRDefault="003D1937" w:rsidP="003D1937"/>
    <w:p w14:paraId="56C286A3" w14:textId="77777777" w:rsidR="003D1937" w:rsidRPr="003D1937" w:rsidRDefault="003D1937" w:rsidP="003D1937"/>
    <w:p w14:paraId="350F344B" w14:textId="77777777" w:rsidR="003D1937" w:rsidRPr="003D1937" w:rsidRDefault="003D1937" w:rsidP="003D1937"/>
    <w:sectPr w:rsidR="003D1937" w:rsidRPr="003D1937" w:rsidSect="00A04548">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191F" w14:textId="77777777" w:rsidR="00A04548" w:rsidRDefault="00A04548" w:rsidP="008F4EE7">
      <w:pPr>
        <w:spacing w:after="0" w:line="240" w:lineRule="auto"/>
      </w:pPr>
      <w:r>
        <w:separator/>
      </w:r>
    </w:p>
  </w:endnote>
  <w:endnote w:type="continuationSeparator" w:id="0">
    <w:p w14:paraId="4440291A" w14:textId="77777777" w:rsidR="00A04548" w:rsidRDefault="00A04548" w:rsidP="008F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979150"/>
      <w:docPartObj>
        <w:docPartGallery w:val="Page Numbers (Bottom of Page)"/>
        <w:docPartUnique/>
      </w:docPartObj>
    </w:sdtPr>
    <w:sdtEndPr>
      <w:rPr>
        <w:noProof/>
      </w:rPr>
    </w:sdtEndPr>
    <w:sdtContent>
      <w:p w14:paraId="7A8182F8" w14:textId="77777777" w:rsidR="00642385" w:rsidRDefault="006423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976039" w14:textId="77777777" w:rsidR="00642385" w:rsidRPr="008F4EE7" w:rsidRDefault="00642385" w:rsidP="00642385">
    <w:pPr>
      <w:pStyle w:val="Footer"/>
      <w:rPr>
        <w:sz w:val="20"/>
        <w:szCs w:val="20"/>
      </w:rPr>
    </w:pPr>
    <w:r w:rsidRPr="008F4EE7">
      <w:rPr>
        <w:sz w:val="20"/>
        <w:szCs w:val="20"/>
      </w:rPr>
      <w:t xml:space="preserve">Copyright Lexipol LLC 2022/06/15                                                                                                             </w:t>
    </w:r>
    <w:r>
      <w:rPr>
        <w:sz w:val="20"/>
        <w:szCs w:val="20"/>
      </w:rPr>
      <w:t xml:space="preserve">                   </w:t>
    </w:r>
    <w:r w:rsidRPr="008F4EE7">
      <w:rPr>
        <w:sz w:val="20"/>
        <w:szCs w:val="20"/>
      </w:rPr>
      <w:t xml:space="preserve">  </w:t>
    </w:r>
  </w:p>
  <w:p w14:paraId="0153326B" w14:textId="77777777" w:rsidR="00642385" w:rsidRPr="008F4EE7" w:rsidRDefault="00642385" w:rsidP="00642385">
    <w:pPr>
      <w:pStyle w:val="Footer"/>
      <w:rPr>
        <w:sz w:val="20"/>
        <w:szCs w:val="20"/>
      </w:rPr>
    </w:pPr>
    <w:r w:rsidRPr="008F4EE7">
      <w:rPr>
        <w:sz w:val="20"/>
        <w:szCs w:val="20"/>
      </w:rPr>
      <w:t>Published with permission by Wadena Couty Sheriff’s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870B" w14:textId="77777777" w:rsidR="00A04548" w:rsidRDefault="00A04548" w:rsidP="008F4EE7">
      <w:pPr>
        <w:spacing w:after="0" w:line="240" w:lineRule="auto"/>
      </w:pPr>
      <w:r>
        <w:separator/>
      </w:r>
    </w:p>
  </w:footnote>
  <w:footnote w:type="continuationSeparator" w:id="0">
    <w:p w14:paraId="736ADDED" w14:textId="77777777" w:rsidR="00A04548" w:rsidRDefault="00A04548" w:rsidP="008F4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26871"/>
    <w:multiLevelType w:val="hybridMultilevel"/>
    <w:tmpl w:val="F03A8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082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E7"/>
    <w:rsid w:val="000723D4"/>
    <w:rsid w:val="002F7EBA"/>
    <w:rsid w:val="003D1937"/>
    <w:rsid w:val="0042784C"/>
    <w:rsid w:val="00563643"/>
    <w:rsid w:val="00642385"/>
    <w:rsid w:val="008806D0"/>
    <w:rsid w:val="008F4EE7"/>
    <w:rsid w:val="00A04548"/>
    <w:rsid w:val="00A10352"/>
    <w:rsid w:val="00A81B86"/>
    <w:rsid w:val="00BC7C45"/>
    <w:rsid w:val="00C072C5"/>
    <w:rsid w:val="00CA1266"/>
    <w:rsid w:val="00F8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6416F"/>
  <w15:chartTrackingRefBased/>
  <w15:docId w15:val="{EAC56A50-176C-40BE-BB33-F052BBF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EE7"/>
    <w:pPr>
      <w:spacing w:after="0" w:line="240" w:lineRule="auto"/>
    </w:pPr>
  </w:style>
  <w:style w:type="paragraph" w:styleId="Header">
    <w:name w:val="header"/>
    <w:basedOn w:val="Normal"/>
    <w:link w:val="HeaderChar"/>
    <w:uiPriority w:val="99"/>
    <w:unhideWhenUsed/>
    <w:rsid w:val="008F4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EE7"/>
  </w:style>
  <w:style w:type="paragraph" w:styleId="Footer">
    <w:name w:val="footer"/>
    <w:basedOn w:val="Normal"/>
    <w:link w:val="FooterChar"/>
    <w:uiPriority w:val="99"/>
    <w:unhideWhenUsed/>
    <w:rsid w:val="008F4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EE7"/>
  </w:style>
  <w:style w:type="paragraph" w:styleId="ListParagraph">
    <w:name w:val="List Paragraph"/>
    <w:basedOn w:val="Normal"/>
    <w:uiPriority w:val="34"/>
    <w:qFormat/>
    <w:rsid w:val="00C07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Verndale City</dc:creator>
  <cp:keywords/>
  <dc:description/>
  <cp:lastModifiedBy>Verndale City</cp:lastModifiedBy>
  <cp:revision>2</cp:revision>
  <dcterms:created xsi:type="dcterms:W3CDTF">2024-01-24T20:00:00Z</dcterms:created>
  <dcterms:modified xsi:type="dcterms:W3CDTF">2024-01-24T20:00:00Z</dcterms:modified>
</cp:coreProperties>
</file>